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4A2A" w:rsidRDefault="00754A2A" w:rsidP="00754A2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B31F3">
        <w:rPr>
          <w:rFonts w:ascii="Times New Roman" w:eastAsia="Times New Roman" w:hAnsi="Times New Roman" w:cs="Times New Roman"/>
          <w:sz w:val="28"/>
          <w:szCs w:val="28"/>
        </w:rPr>
        <w:t xml:space="preserve">Государственное </w:t>
      </w:r>
      <w:r>
        <w:rPr>
          <w:rFonts w:ascii="Times New Roman" w:eastAsia="Times New Roman" w:hAnsi="Times New Roman" w:cs="Times New Roman"/>
          <w:sz w:val="28"/>
          <w:szCs w:val="28"/>
        </w:rPr>
        <w:t>казенное</w:t>
      </w:r>
      <w:r w:rsidRPr="008B31F3">
        <w:rPr>
          <w:rFonts w:ascii="Times New Roman" w:eastAsia="Times New Roman" w:hAnsi="Times New Roman" w:cs="Times New Roman"/>
          <w:sz w:val="28"/>
          <w:szCs w:val="28"/>
        </w:rPr>
        <w:t xml:space="preserve"> общеобразовательное учреждение </w:t>
      </w:r>
    </w:p>
    <w:p w:rsidR="00754A2A" w:rsidRDefault="00754A2A" w:rsidP="00754A2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B31F3">
        <w:rPr>
          <w:rFonts w:ascii="Times New Roman" w:eastAsia="Times New Roman" w:hAnsi="Times New Roman" w:cs="Times New Roman"/>
          <w:sz w:val="28"/>
          <w:szCs w:val="28"/>
        </w:rPr>
        <w:t>Краснодарского края специальная (коррекционная)</w:t>
      </w:r>
    </w:p>
    <w:p w:rsidR="00754A2A" w:rsidRPr="008B31F3" w:rsidRDefault="00754A2A" w:rsidP="00754A2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B31F3">
        <w:rPr>
          <w:rFonts w:ascii="Times New Roman" w:eastAsia="Times New Roman" w:hAnsi="Times New Roman" w:cs="Times New Roman"/>
          <w:sz w:val="28"/>
          <w:szCs w:val="28"/>
        </w:rPr>
        <w:t>школа – интернатст-цы Крыловской</w:t>
      </w:r>
    </w:p>
    <w:p w:rsidR="00754A2A" w:rsidRPr="00717447" w:rsidRDefault="00754A2A" w:rsidP="00754A2A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754A2A" w:rsidRPr="00717447" w:rsidRDefault="00754A2A" w:rsidP="00754A2A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754A2A" w:rsidRPr="00B8173B" w:rsidRDefault="00754A2A" w:rsidP="00754A2A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</w:p>
    <w:p w:rsidR="00754A2A" w:rsidRPr="00B8173B" w:rsidRDefault="00754A2A" w:rsidP="00754A2A">
      <w:pPr>
        <w:spacing w:after="0" w:line="240" w:lineRule="auto"/>
        <w:ind w:left="1416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8173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                 Утверждаю:</w:t>
      </w:r>
    </w:p>
    <w:p w:rsidR="00754A2A" w:rsidRPr="00B8173B" w:rsidRDefault="00754A2A" w:rsidP="00754A2A">
      <w:pPr>
        <w:spacing w:after="0" w:line="240" w:lineRule="auto"/>
        <w:ind w:left="1416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8173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                 решение педсовета </w:t>
      </w:r>
    </w:p>
    <w:p w:rsidR="00754A2A" w:rsidRPr="00B8173B" w:rsidRDefault="00754A2A" w:rsidP="00754A2A">
      <w:pPr>
        <w:spacing w:after="0" w:line="240" w:lineRule="auto"/>
        <w:ind w:left="1416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8173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                 протокол №      </w:t>
      </w:r>
    </w:p>
    <w:p w:rsidR="00754A2A" w:rsidRPr="00B8173B" w:rsidRDefault="00754A2A" w:rsidP="00754A2A">
      <w:pPr>
        <w:spacing w:after="0" w:line="240" w:lineRule="auto"/>
        <w:ind w:left="1416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8173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                 от________20___г.</w:t>
      </w:r>
    </w:p>
    <w:p w:rsidR="00754A2A" w:rsidRPr="00B8173B" w:rsidRDefault="00754A2A" w:rsidP="00754A2A">
      <w:pPr>
        <w:spacing w:after="0" w:line="240" w:lineRule="auto"/>
        <w:ind w:left="1416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8173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                 председатель педсовета</w:t>
      </w:r>
    </w:p>
    <w:p w:rsidR="00754A2A" w:rsidRPr="00B8173B" w:rsidRDefault="00754A2A" w:rsidP="00754A2A">
      <w:pPr>
        <w:spacing w:after="0" w:line="240" w:lineRule="auto"/>
        <w:ind w:left="1416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8173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                  ___________   А.А. Детко</w:t>
      </w:r>
    </w:p>
    <w:p w:rsidR="00754A2A" w:rsidRPr="00717447" w:rsidRDefault="00754A2A" w:rsidP="00754A2A">
      <w:pPr>
        <w:jc w:val="center"/>
        <w:rPr>
          <w:rFonts w:ascii="Times New Roman" w:hAnsi="Times New Roman"/>
          <w:sz w:val="28"/>
          <w:szCs w:val="28"/>
        </w:rPr>
      </w:pPr>
    </w:p>
    <w:p w:rsidR="00754A2A" w:rsidRPr="00717447" w:rsidRDefault="00754A2A" w:rsidP="00754A2A">
      <w:pPr>
        <w:pStyle w:val="a4"/>
        <w:rPr>
          <w:rFonts w:ascii="Times New Roman" w:hAnsi="Times New Roman"/>
          <w:sz w:val="28"/>
          <w:szCs w:val="28"/>
        </w:rPr>
      </w:pPr>
    </w:p>
    <w:p w:rsidR="00754A2A" w:rsidRDefault="00754A2A" w:rsidP="00754A2A">
      <w:pPr>
        <w:pStyle w:val="Default"/>
        <w:rPr>
          <w:b/>
          <w:bCs/>
          <w:color w:val="auto"/>
          <w:sz w:val="40"/>
          <w:szCs w:val="40"/>
        </w:rPr>
      </w:pPr>
    </w:p>
    <w:p w:rsidR="00754A2A" w:rsidRDefault="00754A2A" w:rsidP="00754A2A">
      <w:pPr>
        <w:pStyle w:val="Default"/>
        <w:rPr>
          <w:b/>
          <w:bCs/>
          <w:color w:val="auto"/>
          <w:sz w:val="40"/>
          <w:szCs w:val="40"/>
        </w:rPr>
      </w:pPr>
    </w:p>
    <w:p w:rsidR="00754A2A" w:rsidRPr="00B8173B" w:rsidRDefault="00754A2A" w:rsidP="00754A2A">
      <w:pPr>
        <w:pStyle w:val="Default"/>
        <w:jc w:val="center"/>
        <w:rPr>
          <w:b/>
          <w:bCs/>
          <w:color w:val="auto"/>
          <w:sz w:val="32"/>
          <w:szCs w:val="32"/>
        </w:rPr>
      </w:pPr>
      <w:r w:rsidRPr="00B8173B">
        <w:rPr>
          <w:b/>
          <w:bCs/>
          <w:color w:val="auto"/>
          <w:sz w:val="32"/>
          <w:szCs w:val="32"/>
        </w:rPr>
        <w:t>РАБОЧ</w:t>
      </w:r>
      <w:r>
        <w:rPr>
          <w:b/>
          <w:bCs/>
          <w:color w:val="auto"/>
          <w:sz w:val="32"/>
          <w:szCs w:val="32"/>
        </w:rPr>
        <w:t>АЯ</w:t>
      </w:r>
      <w:r w:rsidRPr="00B8173B">
        <w:rPr>
          <w:b/>
          <w:bCs/>
          <w:color w:val="auto"/>
          <w:sz w:val="32"/>
          <w:szCs w:val="32"/>
        </w:rPr>
        <w:t xml:space="preserve"> ПРОГРАММ</w:t>
      </w:r>
      <w:r>
        <w:rPr>
          <w:b/>
          <w:bCs/>
          <w:color w:val="auto"/>
          <w:sz w:val="32"/>
          <w:szCs w:val="32"/>
        </w:rPr>
        <w:t>А</w:t>
      </w:r>
    </w:p>
    <w:p w:rsidR="00754A2A" w:rsidRDefault="00754A2A" w:rsidP="00754A2A">
      <w:pPr>
        <w:pStyle w:val="a4"/>
      </w:pPr>
    </w:p>
    <w:p w:rsidR="00754A2A" w:rsidRPr="00717447" w:rsidRDefault="00754A2A" w:rsidP="00754A2A">
      <w:pPr>
        <w:pStyle w:val="a4"/>
        <w:rPr>
          <w:rFonts w:ascii="Times New Roman" w:hAnsi="Times New Roman"/>
          <w:sz w:val="28"/>
          <w:szCs w:val="28"/>
        </w:rPr>
      </w:pPr>
      <w:r w:rsidRPr="00717447">
        <w:rPr>
          <w:rFonts w:ascii="Times New Roman" w:hAnsi="Times New Roman"/>
          <w:sz w:val="28"/>
          <w:szCs w:val="28"/>
        </w:rPr>
        <w:t xml:space="preserve">По    </w:t>
      </w:r>
      <w:r>
        <w:rPr>
          <w:rFonts w:ascii="Times New Roman" w:hAnsi="Times New Roman"/>
          <w:sz w:val="28"/>
          <w:szCs w:val="28"/>
        </w:rPr>
        <w:t>математике</w:t>
      </w:r>
    </w:p>
    <w:p w:rsidR="00754A2A" w:rsidRPr="00717447" w:rsidRDefault="00754A2A" w:rsidP="00754A2A">
      <w:pPr>
        <w:spacing w:after="0"/>
        <w:rPr>
          <w:rFonts w:ascii="Times New Roman" w:hAnsi="Times New Roman"/>
          <w:sz w:val="28"/>
          <w:szCs w:val="28"/>
        </w:rPr>
      </w:pPr>
    </w:p>
    <w:p w:rsidR="00754A2A" w:rsidRPr="00B8173B" w:rsidRDefault="00754A2A" w:rsidP="00754A2A">
      <w:pPr>
        <w:spacing w:after="0"/>
        <w:rPr>
          <w:rFonts w:ascii="Times New Roman" w:hAnsi="Times New Roman"/>
          <w:b/>
          <w:sz w:val="28"/>
          <w:szCs w:val="28"/>
          <w:u w:val="single"/>
        </w:rPr>
      </w:pPr>
      <w:r w:rsidRPr="00B8173B">
        <w:rPr>
          <w:rFonts w:ascii="Times New Roman" w:hAnsi="Times New Roman"/>
          <w:b/>
          <w:sz w:val="28"/>
          <w:szCs w:val="28"/>
        </w:rPr>
        <w:t>Уровень образования (класс)</w:t>
      </w:r>
      <w:r w:rsidR="003F7672">
        <w:rPr>
          <w:rFonts w:ascii="Times New Roman" w:hAnsi="Times New Roman"/>
          <w:b/>
          <w:sz w:val="28"/>
          <w:szCs w:val="28"/>
        </w:rPr>
        <w:t xml:space="preserve"> </w:t>
      </w:r>
      <w:r w:rsidRPr="00B8173B">
        <w:rPr>
          <w:rFonts w:ascii="Times New Roman" w:hAnsi="Times New Roman"/>
          <w:sz w:val="28"/>
          <w:szCs w:val="28"/>
        </w:rPr>
        <w:t xml:space="preserve">начальное </w:t>
      </w:r>
      <w:r>
        <w:rPr>
          <w:rFonts w:ascii="Times New Roman" w:hAnsi="Times New Roman"/>
          <w:sz w:val="28"/>
          <w:szCs w:val="28"/>
        </w:rPr>
        <w:t xml:space="preserve">общее образование </w:t>
      </w:r>
      <w:r w:rsidR="003F7672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класс</w:t>
      </w:r>
    </w:p>
    <w:p w:rsidR="00754A2A" w:rsidRDefault="00754A2A" w:rsidP="00754A2A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Количество часов </w:t>
      </w:r>
      <w:r>
        <w:rPr>
          <w:rFonts w:ascii="Times New Roman" w:hAnsi="Times New Roman"/>
          <w:sz w:val="28"/>
          <w:szCs w:val="28"/>
        </w:rPr>
        <w:t>136</w:t>
      </w:r>
    </w:p>
    <w:p w:rsidR="00754A2A" w:rsidRPr="00717447" w:rsidRDefault="00754A2A" w:rsidP="00754A2A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Учитель </w:t>
      </w:r>
      <w:r w:rsidR="003F7672">
        <w:rPr>
          <w:rFonts w:ascii="Times New Roman" w:hAnsi="Times New Roman"/>
          <w:sz w:val="28"/>
          <w:szCs w:val="28"/>
        </w:rPr>
        <w:t>Кащенко Людмила Викторовна</w:t>
      </w:r>
    </w:p>
    <w:p w:rsidR="00754A2A" w:rsidRDefault="00754A2A" w:rsidP="00503825">
      <w:pPr>
        <w:spacing w:after="0"/>
        <w:ind w:right="-85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Программа   разработана</w:t>
      </w:r>
      <w:r w:rsidRPr="00717447">
        <w:rPr>
          <w:rFonts w:ascii="Times New Roman" w:hAnsi="Times New Roman"/>
          <w:b/>
          <w:sz w:val="28"/>
          <w:szCs w:val="28"/>
        </w:rPr>
        <w:t xml:space="preserve">  на основе </w:t>
      </w:r>
    </w:p>
    <w:p w:rsidR="00754A2A" w:rsidRPr="00347475" w:rsidRDefault="00754A2A" w:rsidP="00503825">
      <w:pPr>
        <w:pStyle w:val="a4"/>
        <w:ind w:right="-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347475">
        <w:rPr>
          <w:rFonts w:ascii="Times New Roman" w:hAnsi="Times New Roman"/>
          <w:sz w:val="28"/>
          <w:szCs w:val="28"/>
        </w:rPr>
        <w:t>Приказа Министерства образования Российской Федерации от 19 декабря 2014 г. №1599 –  «Об утверждении федерального государственного образовательного стандарта образования обучающихся с умственной отсталостью (интеллектуальными нарушениями)»</w:t>
      </w:r>
    </w:p>
    <w:p w:rsidR="00754A2A" w:rsidRDefault="00754A2A" w:rsidP="00503825">
      <w:pPr>
        <w:autoSpaceDE w:val="0"/>
        <w:autoSpaceDN w:val="0"/>
        <w:adjustRightInd w:val="0"/>
        <w:spacing w:after="0" w:line="240" w:lineRule="auto"/>
        <w:ind w:right="-85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8083B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eastAsia="Times New Roman" w:hAnsi="Times New Roman" w:cs="Times New Roman"/>
          <w:color w:val="181910"/>
          <w:sz w:val="28"/>
          <w:szCs w:val="28"/>
        </w:rPr>
        <w:t>Примерной адаптированной основной общеобразовательной программой</w:t>
      </w:r>
      <w:r w:rsidRPr="00E8083B">
        <w:rPr>
          <w:rFonts w:ascii="Times New Roman" w:eastAsia="Times New Roman" w:hAnsi="Times New Roman" w:cs="Times New Roman"/>
          <w:color w:val="181910"/>
          <w:sz w:val="28"/>
          <w:szCs w:val="28"/>
        </w:rPr>
        <w:t xml:space="preserve"> образования обучающихся с умственной отсталостью (интеллектуальными нарушениями), </w:t>
      </w:r>
      <w:r>
        <w:rPr>
          <w:rFonts w:ascii="Times New Roman" w:eastAsia="Arial Unicode MS" w:hAnsi="Times New Roman" w:cs="Calibri"/>
          <w:color w:val="00000A"/>
          <w:kern w:val="2"/>
          <w:sz w:val="28"/>
          <w:szCs w:val="28"/>
          <w:lang w:eastAsia="ar-SA"/>
        </w:rPr>
        <w:t xml:space="preserve">одобренной </w:t>
      </w:r>
      <w:r w:rsidRPr="00E8083B">
        <w:rPr>
          <w:rFonts w:ascii="Times New Roman" w:eastAsia="Times New Roman" w:hAnsi="Times New Roman" w:cs="Times New Roman"/>
          <w:color w:val="181910"/>
          <w:sz w:val="28"/>
          <w:szCs w:val="28"/>
        </w:rPr>
        <w:t>решением федерального учебно-методического объединения по общему образованию(протокол  от 22 декабря  2015 г. № 4/15),</w:t>
      </w:r>
      <w:r w:rsidRPr="00E8083B">
        <w:rPr>
          <w:rFonts w:ascii="Times New Roman" w:eastAsia="Calibri" w:hAnsi="Times New Roman" w:cs="Times New Roman"/>
          <w:sz w:val="28"/>
          <w:szCs w:val="28"/>
          <w:lang w:eastAsia="en-US"/>
        </w:rPr>
        <w:t>ФГОС образования обучающихся с умственной отсталостью (интеллектуальными нарушениями).</w:t>
      </w:r>
    </w:p>
    <w:p w:rsidR="00754A2A" w:rsidRDefault="00EE4B86" w:rsidP="00503825">
      <w:pPr>
        <w:spacing w:after="0" w:line="240" w:lineRule="auto"/>
        <w:ind w:right="-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Учебника</w:t>
      </w:r>
      <w:bookmarkStart w:id="0" w:name="_GoBack"/>
      <w:bookmarkEnd w:id="0"/>
      <w:r w:rsidR="00754A2A" w:rsidRPr="00754A2A">
        <w:rPr>
          <w:rFonts w:ascii="Times New Roman" w:hAnsi="Times New Roman"/>
          <w:sz w:val="28"/>
          <w:szCs w:val="28"/>
        </w:rPr>
        <w:t xml:space="preserve"> Математика </w:t>
      </w:r>
      <w:r w:rsidR="003F7672">
        <w:rPr>
          <w:rFonts w:ascii="Times New Roman" w:hAnsi="Times New Roman"/>
          <w:sz w:val="28"/>
          <w:szCs w:val="28"/>
        </w:rPr>
        <w:t xml:space="preserve">3 </w:t>
      </w:r>
      <w:r w:rsidR="00754A2A" w:rsidRPr="00754A2A">
        <w:rPr>
          <w:rFonts w:ascii="Times New Roman" w:hAnsi="Times New Roman"/>
          <w:sz w:val="28"/>
          <w:szCs w:val="28"/>
        </w:rPr>
        <w:t>класс, в двух частях</w:t>
      </w:r>
      <w:r w:rsidR="00754A2A">
        <w:rPr>
          <w:rFonts w:ascii="Times New Roman" w:hAnsi="Times New Roman"/>
          <w:sz w:val="28"/>
          <w:szCs w:val="28"/>
        </w:rPr>
        <w:t>:</w:t>
      </w:r>
      <w:r w:rsidR="00754A2A" w:rsidRPr="00754A2A">
        <w:rPr>
          <w:rFonts w:ascii="Times New Roman" w:hAnsi="Times New Roman"/>
          <w:sz w:val="28"/>
          <w:szCs w:val="28"/>
        </w:rPr>
        <w:t xml:space="preserve">  Учебник для общеобразовательных организаций, реализующих адаптированные основны</w:t>
      </w:r>
      <w:r w:rsidR="00754A2A">
        <w:rPr>
          <w:rFonts w:ascii="Times New Roman" w:hAnsi="Times New Roman"/>
          <w:sz w:val="28"/>
          <w:szCs w:val="28"/>
        </w:rPr>
        <w:t xml:space="preserve">е общеобразовательные программы / </w:t>
      </w:r>
      <w:r w:rsidR="00754A2A" w:rsidRPr="00754A2A">
        <w:rPr>
          <w:rFonts w:ascii="Times New Roman" w:hAnsi="Times New Roman"/>
          <w:sz w:val="28"/>
          <w:szCs w:val="28"/>
        </w:rPr>
        <w:t>Алышева Т.В.</w:t>
      </w:r>
      <w:r w:rsidR="00754A2A">
        <w:rPr>
          <w:rFonts w:ascii="Times New Roman" w:hAnsi="Times New Roman"/>
          <w:sz w:val="28"/>
          <w:szCs w:val="28"/>
        </w:rPr>
        <w:t xml:space="preserve"> - </w:t>
      </w:r>
      <w:r w:rsidR="00754A2A" w:rsidRPr="00754A2A">
        <w:rPr>
          <w:rFonts w:ascii="Times New Roman" w:hAnsi="Times New Roman"/>
          <w:sz w:val="28"/>
          <w:szCs w:val="28"/>
        </w:rPr>
        <w:t xml:space="preserve"> М.: Просвещение, 2018.</w:t>
      </w:r>
    </w:p>
    <w:p w:rsidR="00754A2A" w:rsidRDefault="00754A2A" w:rsidP="00754A2A">
      <w:pPr>
        <w:spacing w:after="0" w:line="240" w:lineRule="auto"/>
        <w:ind w:right="-907"/>
        <w:jc w:val="center"/>
        <w:rPr>
          <w:rFonts w:ascii="Times New Roman" w:hAnsi="Times New Roman"/>
          <w:sz w:val="28"/>
          <w:szCs w:val="28"/>
        </w:rPr>
      </w:pPr>
    </w:p>
    <w:p w:rsidR="00754A2A" w:rsidRDefault="00754A2A" w:rsidP="00754A2A">
      <w:pPr>
        <w:spacing w:after="0" w:line="240" w:lineRule="auto"/>
        <w:ind w:right="-907"/>
        <w:jc w:val="center"/>
        <w:rPr>
          <w:rFonts w:ascii="Times New Roman" w:hAnsi="Times New Roman"/>
          <w:sz w:val="28"/>
          <w:szCs w:val="28"/>
        </w:rPr>
      </w:pPr>
    </w:p>
    <w:p w:rsidR="007814BF" w:rsidRDefault="007814BF" w:rsidP="00754A2A">
      <w:pPr>
        <w:spacing w:after="0" w:line="240" w:lineRule="auto"/>
        <w:ind w:right="-907"/>
        <w:jc w:val="center"/>
        <w:rPr>
          <w:rFonts w:ascii="Times New Roman" w:hAnsi="Times New Roman"/>
          <w:sz w:val="28"/>
          <w:szCs w:val="28"/>
        </w:rPr>
      </w:pPr>
    </w:p>
    <w:p w:rsidR="00754A2A" w:rsidRDefault="00754A2A" w:rsidP="00754A2A">
      <w:pPr>
        <w:spacing w:after="0" w:line="240" w:lineRule="auto"/>
        <w:ind w:right="-907"/>
        <w:jc w:val="center"/>
        <w:rPr>
          <w:rFonts w:ascii="Times New Roman" w:hAnsi="Times New Roman"/>
          <w:sz w:val="28"/>
          <w:szCs w:val="28"/>
        </w:rPr>
      </w:pPr>
    </w:p>
    <w:p w:rsidR="003F7672" w:rsidRDefault="003F7672" w:rsidP="00754A2A">
      <w:pPr>
        <w:spacing w:after="0" w:line="240" w:lineRule="auto"/>
        <w:ind w:right="-907"/>
        <w:jc w:val="center"/>
        <w:rPr>
          <w:rFonts w:ascii="Times New Roman" w:hAnsi="Times New Roman"/>
          <w:b/>
          <w:sz w:val="28"/>
          <w:szCs w:val="28"/>
        </w:rPr>
      </w:pPr>
    </w:p>
    <w:p w:rsidR="00754A2A" w:rsidRPr="00754A2A" w:rsidRDefault="00754A2A" w:rsidP="00754A2A">
      <w:pPr>
        <w:spacing w:after="0" w:line="240" w:lineRule="auto"/>
        <w:ind w:right="-907"/>
        <w:jc w:val="center"/>
        <w:rPr>
          <w:rFonts w:ascii="Times New Roman" w:hAnsi="Times New Roman"/>
          <w:sz w:val="28"/>
          <w:szCs w:val="28"/>
        </w:rPr>
      </w:pPr>
      <w:r w:rsidRPr="008A1D6C">
        <w:rPr>
          <w:rFonts w:ascii="Times New Roman" w:hAnsi="Times New Roman"/>
          <w:b/>
          <w:sz w:val="28"/>
          <w:szCs w:val="28"/>
        </w:rPr>
        <w:lastRenderedPageBreak/>
        <w:t>Учебный предмет «</w:t>
      </w:r>
      <w:r>
        <w:rPr>
          <w:rFonts w:ascii="Times New Roman" w:hAnsi="Times New Roman"/>
          <w:b/>
          <w:sz w:val="28"/>
          <w:szCs w:val="28"/>
        </w:rPr>
        <w:t>Математика»</w:t>
      </w:r>
    </w:p>
    <w:p w:rsidR="00101953" w:rsidRPr="008A1D6C" w:rsidRDefault="003F7672" w:rsidP="001019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101953" w:rsidRPr="008A1D6C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101953" w:rsidRDefault="004322E0" w:rsidP="00754A2A">
      <w:pPr>
        <w:pStyle w:val="a4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1. </w:t>
      </w:r>
      <w:r w:rsidR="00754A2A" w:rsidRPr="00F40E8A">
        <w:rPr>
          <w:rFonts w:ascii="Times New Roman" w:hAnsi="Times New Roman"/>
          <w:b/>
          <w:sz w:val="28"/>
          <w:szCs w:val="28"/>
        </w:rPr>
        <w:t>Планируемые результаты освоения учебного предмета</w:t>
      </w:r>
    </w:p>
    <w:p w:rsidR="00101953" w:rsidRPr="00503825" w:rsidRDefault="00101953" w:rsidP="003F7672">
      <w:pPr>
        <w:spacing w:after="0" w:line="240" w:lineRule="auto"/>
        <w:ind w:left="567" w:right="-907"/>
        <w:jc w:val="both"/>
        <w:rPr>
          <w:rFonts w:ascii="Times New Roman" w:hAnsi="Times New Roman"/>
          <w:b/>
          <w:sz w:val="28"/>
          <w:szCs w:val="28"/>
        </w:rPr>
      </w:pPr>
      <w:r w:rsidRPr="00503825">
        <w:rPr>
          <w:rFonts w:ascii="Times New Roman" w:hAnsi="Times New Roman"/>
          <w:b/>
          <w:sz w:val="28"/>
          <w:szCs w:val="28"/>
        </w:rPr>
        <w:t>Личностные результаты:</w:t>
      </w:r>
    </w:p>
    <w:p w:rsidR="00101953" w:rsidRDefault="00101953" w:rsidP="003F7672">
      <w:pPr>
        <w:pStyle w:val="a3"/>
        <w:numPr>
          <w:ilvl w:val="0"/>
          <w:numId w:val="9"/>
        </w:numPr>
        <w:spacing w:after="0" w:line="240" w:lineRule="auto"/>
        <w:ind w:left="567" w:right="-907" w:firstLine="0"/>
        <w:jc w:val="both"/>
        <w:rPr>
          <w:rFonts w:ascii="Times New Roman" w:hAnsi="Times New Roman"/>
          <w:sz w:val="28"/>
          <w:szCs w:val="28"/>
        </w:rPr>
      </w:pPr>
      <w:r w:rsidRPr="004D0821">
        <w:rPr>
          <w:rFonts w:ascii="Times New Roman" w:hAnsi="Times New Roman"/>
          <w:sz w:val="28"/>
          <w:szCs w:val="28"/>
        </w:rPr>
        <w:t>развитие адекватных представлений о собственных возможностях, о насущно необходимом жизнеобеспечении;</w:t>
      </w:r>
      <w:r>
        <w:rPr>
          <w:rFonts w:ascii="Times New Roman" w:hAnsi="Times New Roman"/>
          <w:sz w:val="28"/>
          <w:szCs w:val="28"/>
        </w:rPr>
        <w:t xml:space="preserve"> </w:t>
      </w:r>
      <w:r w:rsidR="003F7672">
        <w:rPr>
          <w:rFonts w:ascii="Times New Roman" w:hAnsi="Times New Roman"/>
          <w:sz w:val="28"/>
          <w:szCs w:val="28"/>
        </w:rPr>
        <w:t xml:space="preserve"> </w:t>
      </w:r>
    </w:p>
    <w:p w:rsidR="00101953" w:rsidRDefault="003F7672" w:rsidP="003F7672">
      <w:pPr>
        <w:pStyle w:val="a3"/>
        <w:numPr>
          <w:ilvl w:val="0"/>
          <w:numId w:val="9"/>
        </w:numPr>
        <w:spacing w:after="0" w:line="240" w:lineRule="auto"/>
        <w:ind w:left="567" w:right="-907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освоение социальной роли обучающегося, проявление мотивов учебной деятельности на уроках математики;</w:t>
      </w:r>
    </w:p>
    <w:p w:rsidR="00101953" w:rsidRDefault="003F7672" w:rsidP="003F7672">
      <w:pPr>
        <w:pStyle w:val="a3"/>
        <w:numPr>
          <w:ilvl w:val="0"/>
          <w:numId w:val="9"/>
        </w:numPr>
        <w:spacing w:after="0" w:line="240" w:lineRule="auto"/>
        <w:ind w:left="567" w:right="-907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умение участвовать в диалоге с учителем и сверстниками на уроке математики с использованием в своей речи математических терминов;</w:t>
      </w:r>
    </w:p>
    <w:p w:rsidR="00101953" w:rsidRDefault="00101953" w:rsidP="003F7672">
      <w:pPr>
        <w:pStyle w:val="a3"/>
        <w:numPr>
          <w:ilvl w:val="0"/>
          <w:numId w:val="9"/>
        </w:numPr>
        <w:spacing w:after="0" w:line="240" w:lineRule="auto"/>
        <w:ind w:left="567" w:right="-907" w:firstLine="0"/>
        <w:jc w:val="both"/>
        <w:rPr>
          <w:rFonts w:ascii="Times New Roman" w:hAnsi="Times New Roman"/>
          <w:sz w:val="28"/>
          <w:szCs w:val="28"/>
        </w:rPr>
      </w:pPr>
      <w:r w:rsidRPr="00E21860">
        <w:rPr>
          <w:rFonts w:ascii="Times New Roman" w:hAnsi="Times New Roman"/>
          <w:sz w:val="28"/>
          <w:szCs w:val="28"/>
        </w:rPr>
        <w:t>владение навыками коммуникации и принятыми нормами социального взаимодействия;</w:t>
      </w:r>
      <w:r w:rsidR="003F7672">
        <w:rPr>
          <w:rFonts w:ascii="Times New Roman" w:hAnsi="Times New Roman"/>
          <w:sz w:val="28"/>
          <w:szCs w:val="28"/>
        </w:rPr>
        <w:t xml:space="preserve"> </w:t>
      </w:r>
    </w:p>
    <w:p w:rsidR="00101953" w:rsidRDefault="003F7672" w:rsidP="003F7672">
      <w:pPr>
        <w:pStyle w:val="a3"/>
        <w:numPr>
          <w:ilvl w:val="0"/>
          <w:numId w:val="9"/>
        </w:numPr>
        <w:spacing w:after="0" w:line="240" w:lineRule="auto"/>
        <w:ind w:left="567" w:right="-907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элементарные навыки организации своей деятельности по выполнению знакомой математической операции (учебного задания), новой операции на основе пошаговой инструкции;</w:t>
      </w:r>
    </w:p>
    <w:p w:rsidR="006E571B" w:rsidRDefault="006E571B" w:rsidP="003F7672">
      <w:pPr>
        <w:pStyle w:val="a3"/>
        <w:numPr>
          <w:ilvl w:val="0"/>
          <w:numId w:val="9"/>
        </w:numPr>
        <w:spacing w:after="0" w:line="240" w:lineRule="auto"/>
        <w:ind w:left="567" w:right="-907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навыки работы с учебником математики под руководством учителя;</w:t>
      </w:r>
    </w:p>
    <w:p w:rsidR="006E571B" w:rsidRDefault="006E571B" w:rsidP="003F7672">
      <w:pPr>
        <w:pStyle w:val="a3"/>
        <w:numPr>
          <w:ilvl w:val="0"/>
          <w:numId w:val="9"/>
        </w:numPr>
        <w:spacing w:after="0" w:line="240" w:lineRule="auto"/>
        <w:ind w:left="567" w:right="-907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первичное элементарное понимание (на практическом уровне) связи математических знаний с некоторыми жизненными ситуациями, умение применять математические знания для решения отдельных жизненных задач;</w:t>
      </w:r>
    </w:p>
    <w:p w:rsidR="00101953" w:rsidRDefault="003F7672" w:rsidP="003F7672">
      <w:pPr>
        <w:pStyle w:val="a3"/>
        <w:numPr>
          <w:ilvl w:val="0"/>
          <w:numId w:val="9"/>
        </w:numPr>
        <w:spacing w:after="0" w:line="240" w:lineRule="auto"/>
        <w:ind w:left="567" w:right="-907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умение корригировать собственную деятельность, в соответствии с высказанным замечанием, оказанной помощью, элементарной самооценкой результатов выполнения учебного задания</w:t>
      </w:r>
      <w:r w:rsidR="00101953" w:rsidRPr="00E21860">
        <w:rPr>
          <w:rFonts w:ascii="Times New Roman" w:hAnsi="Times New Roman"/>
          <w:sz w:val="28"/>
          <w:szCs w:val="28"/>
        </w:rPr>
        <w:t>.</w:t>
      </w:r>
    </w:p>
    <w:p w:rsidR="00101953" w:rsidRPr="00503825" w:rsidRDefault="00101953" w:rsidP="003F7672">
      <w:pPr>
        <w:spacing w:after="0" w:line="240" w:lineRule="auto"/>
        <w:ind w:left="567" w:right="-907"/>
        <w:jc w:val="both"/>
        <w:rPr>
          <w:rFonts w:ascii="Times New Roman" w:hAnsi="Times New Roman"/>
          <w:b/>
          <w:sz w:val="28"/>
          <w:szCs w:val="28"/>
        </w:rPr>
      </w:pPr>
      <w:r w:rsidRPr="00503825">
        <w:rPr>
          <w:rFonts w:ascii="Times New Roman" w:hAnsi="Times New Roman"/>
          <w:b/>
          <w:sz w:val="28"/>
          <w:szCs w:val="28"/>
        </w:rPr>
        <w:t>Предметные результаты:</w:t>
      </w:r>
    </w:p>
    <w:p w:rsidR="003F7672" w:rsidRDefault="00503825" w:rsidP="00503825">
      <w:pPr>
        <w:spacing w:after="0" w:line="240" w:lineRule="auto"/>
        <w:ind w:right="-90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        </w:t>
      </w:r>
      <w:r w:rsidR="003F7672" w:rsidRPr="00E21860">
        <w:rPr>
          <w:rFonts w:ascii="Times New Roman" w:hAnsi="Times New Roman"/>
          <w:b/>
          <w:i/>
          <w:sz w:val="28"/>
          <w:szCs w:val="28"/>
        </w:rPr>
        <w:t>Минимальный уровень:</w:t>
      </w:r>
    </w:p>
    <w:p w:rsidR="006E571B" w:rsidRDefault="003F7672" w:rsidP="003F7672">
      <w:pPr>
        <w:spacing w:after="0" w:line="240" w:lineRule="auto"/>
        <w:ind w:left="567" w:right="-90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3F7672">
        <w:rPr>
          <w:rFonts w:ascii="Times New Roman" w:hAnsi="Times New Roman"/>
          <w:sz w:val="28"/>
          <w:szCs w:val="28"/>
        </w:rPr>
        <w:t xml:space="preserve">знание числового ряда </w:t>
      </w:r>
      <w:r w:rsidR="006E571B">
        <w:rPr>
          <w:rFonts w:ascii="Times New Roman" w:hAnsi="Times New Roman"/>
          <w:sz w:val="28"/>
          <w:szCs w:val="28"/>
        </w:rPr>
        <w:t>в пределах100</w:t>
      </w:r>
      <w:r w:rsidRPr="003F7672">
        <w:rPr>
          <w:rFonts w:ascii="Times New Roman" w:hAnsi="Times New Roman"/>
          <w:sz w:val="28"/>
          <w:szCs w:val="28"/>
        </w:rPr>
        <w:t xml:space="preserve"> в прямом порядке; </w:t>
      </w:r>
    </w:p>
    <w:p w:rsidR="003F7672" w:rsidRDefault="006E571B" w:rsidP="003F7672">
      <w:pPr>
        <w:spacing w:after="0" w:line="240" w:lineRule="auto"/>
        <w:ind w:left="567" w:right="-90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3F7672" w:rsidRPr="003F7672">
        <w:rPr>
          <w:rFonts w:ascii="Times New Roman" w:hAnsi="Times New Roman"/>
          <w:sz w:val="28"/>
          <w:szCs w:val="28"/>
        </w:rPr>
        <w:t xml:space="preserve">откладывание любых чисел в пределах 100, с использованием счетного материала; </w:t>
      </w:r>
    </w:p>
    <w:p w:rsidR="006E571B" w:rsidRDefault="006E571B" w:rsidP="003F7672">
      <w:pPr>
        <w:spacing w:after="0" w:line="240" w:lineRule="auto"/>
        <w:ind w:left="567" w:right="-90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-осуществление счета в пределах 100, присчитывая по 1, 10, счета равными числовыми группами по 2 в пределах 20;</w:t>
      </w:r>
    </w:p>
    <w:p w:rsidR="006E571B" w:rsidRDefault="006E571B" w:rsidP="006E571B">
      <w:pPr>
        <w:pStyle w:val="a3"/>
        <w:spacing w:after="0" w:line="240" w:lineRule="auto"/>
        <w:ind w:left="567" w:right="-90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6E571B">
        <w:rPr>
          <w:rFonts w:ascii="Times New Roman" w:hAnsi="Times New Roman"/>
          <w:sz w:val="28"/>
          <w:szCs w:val="28"/>
        </w:rPr>
        <w:t xml:space="preserve"> </w:t>
      </w:r>
      <w:r w:rsidRPr="00E21860">
        <w:rPr>
          <w:rFonts w:ascii="Times New Roman" w:hAnsi="Times New Roman"/>
          <w:sz w:val="28"/>
          <w:szCs w:val="28"/>
        </w:rPr>
        <w:t xml:space="preserve">откладывание любых чисел в пределах </w:t>
      </w:r>
      <w:r>
        <w:rPr>
          <w:rFonts w:ascii="Times New Roman" w:hAnsi="Times New Roman"/>
          <w:sz w:val="28"/>
          <w:szCs w:val="28"/>
        </w:rPr>
        <w:t>10</w:t>
      </w:r>
      <w:r w:rsidRPr="00E21860">
        <w:rPr>
          <w:rFonts w:ascii="Times New Roman" w:hAnsi="Times New Roman"/>
          <w:sz w:val="28"/>
          <w:szCs w:val="28"/>
        </w:rPr>
        <w:t xml:space="preserve">0 с использованием счетного материала; </w:t>
      </w:r>
    </w:p>
    <w:p w:rsidR="006E571B" w:rsidRDefault="006E571B" w:rsidP="003F7672">
      <w:pPr>
        <w:spacing w:after="0" w:line="240" w:lineRule="auto"/>
        <w:ind w:left="567" w:right="-90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-умение сравнивать числа в пределах 100;</w:t>
      </w:r>
    </w:p>
    <w:p w:rsidR="006E571B" w:rsidRDefault="006E571B" w:rsidP="003F7672">
      <w:pPr>
        <w:spacing w:after="0" w:line="240" w:lineRule="auto"/>
        <w:ind w:left="567" w:right="-90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-знание соотношения 1р.=100к.;</w:t>
      </w:r>
    </w:p>
    <w:p w:rsidR="006E571B" w:rsidRDefault="006E571B" w:rsidP="003F7672">
      <w:pPr>
        <w:spacing w:after="0" w:line="240" w:lineRule="auto"/>
        <w:ind w:left="567" w:right="-90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6E571B">
        <w:rPr>
          <w:rFonts w:ascii="Times New Roman" w:hAnsi="Times New Roman"/>
          <w:sz w:val="28"/>
          <w:szCs w:val="28"/>
        </w:rPr>
        <w:t xml:space="preserve"> </w:t>
      </w:r>
      <w:r w:rsidRPr="003F7672">
        <w:rPr>
          <w:rFonts w:ascii="Times New Roman" w:hAnsi="Times New Roman"/>
          <w:sz w:val="28"/>
          <w:szCs w:val="28"/>
        </w:rPr>
        <w:t>знание</w:t>
      </w:r>
      <w:r w:rsidRPr="006E571B">
        <w:rPr>
          <w:rFonts w:ascii="Times New Roman" w:hAnsi="Times New Roman"/>
          <w:sz w:val="28"/>
          <w:szCs w:val="28"/>
        </w:rPr>
        <w:t xml:space="preserve"> </w:t>
      </w:r>
      <w:r w:rsidRPr="003F7672">
        <w:rPr>
          <w:rFonts w:ascii="Times New Roman" w:hAnsi="Times New Roman"/>
          <w:sz w:val="28"/>
          <w:szCs w:val="28"/>
        </w:rPr>
        <w:t>единиц</w:t>
      </w:r>
      <w:r>
        <w:rPr>
          <w:rFonts w:ascii="Times New Roman" w:hAnsi="Times New Roman"/>
          <w:sz w:val="28"/>
          <w:szCs w:val="28"/>
        </w:rPr>
        <w:t>ы</w:t>
      </w:r>
      <w:r w:rsidRPr="003F7672">
        <w:rPr>
          <w:rFonts w:ascii="Times New Roman" w:hAnsi="Times New Roman"/>
          <w:sz w:val="28"/>
          <w:szCs w:val="28"/>
        </w:rPr>
        <w:t xml:space="preserve"> длины</w:t>
      </w:r>
      <w:r>
        <w:rPr>
          <w:rFonts w:ascii="Times New Roman" w:hAnsi="Times New Roman"/>
          <w:sz w:val="28"/>
          <w:szCs w:val="28"/>
        </w:rPr>
        <w:t xml:space="preserve"> 1 м, соотношения 1м=100 см; выполнение измерений длины с помощью модели метра;</w:t>
      </w:r>
    </w:p>
    <w:p w:rsidR="006E571B" w:rsidRDefault="006E571B" w:rsidP="006E571B">
      <w:pPr>
        <w:pStyle w:val="a3"/>
        <w:spacing w:after="0" w:line="240" w:lineRule="auto"/>
        <w:ind w:left="567" w:right="-90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6E571B">
        <w:rPr>
          <w:rFonts w:ascii="Times New Roman" w:hAnsi="Times New Roman"/>
          <w:sz w:val="28"/>
          <w:szCs w:val="28"/>
        </w:rPr>
        <w:t xml:space="preserve"> </w:t>
      </w:r>
      <w:r w:rsidRPr="003F7672">
        <w:rPr>
          <w:rFonts w:ascii="Times New Roman" w:hAnsi="Times New Roman"/>
          <w:sz w:val="28"/>
          <w:szCs w:val="28"/>
        </w:rPr>
        <w:t>знание</w:t>
      </w:r>
      <w:r w:rsidRPr="006E571B">
        <w:rPr>
          <w:rFonts w:ascii="Times New Roman" w:hAnsi="Times New Roman"/>
          <w:sz w:val="28"/>
          <w:szCs w:val="28"/>
        </w:rPr>
        <w:t xml:space="preserve"> </w:t>
      </w:r>
      <w:r w:rsidRPr="003F7672">
        <w:rPr>
          <w:rFonts w:ascii="Times New Roman" w:hAnsi="Times New Roman"/>
          <w:sz w:val="28"/>
          <w:szCs w:val="28"/>
        </w:rPr>
        <w:t>единиц</w:t>
      </w:r>
      <w:r>
        <w:rPr>
          <w:rFonts w:ascii="Times New Roman" w:hAnsi="Times New Roman"/>
          <w:sz w:val="28"/>
          <w:szCs w:val="28"/>
        </w:rPr>
        <w:t xml:space="preserve"> измерения времени (1 мин., 1 мес</w:t>
      </w:r>
      <w:r w:rsidR="0050382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, 1 год) их соотношений,</w:t>
      </w:r>
      <w:r w:rsidRPr="006E571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Pr="003F7672">
        <w:rPr>
          <w:rFonts w:ascii="Times New Roman" w:hAnsi="Times New Roman"/>
          <w:sz w:val="28"/>
          <w:szCs w:val="28"/>
        </w:rPr>
        <w:t>орядок месяцев в году, номера месяцев от начала года</w:t>
      </w:r>
    </w:p>
    <w:p w:rsidR="006E571B" w:rsidRDefault="006E571B" w:rsidP="003F7672">
      <w:pPr>
        <w:spacing w:after="0" w:line="240" w:lineRule="auto"/>
        <w:ind w:left="567" w:right="-90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-умение определять время по часам, (время прошедшее, будущее);</w:t>
      </w:r>
    </w:p>
    <w:p w:rsidR="006E571B" w:rsidRDefault="006E571B" w:rsidP="006E571B">
      <w:pPr>
        <w:pStyle w:val="a3"/>
        <w:spacing w:after="0" w:line="240" w:lineRule="auto"/>
        <w:ind w:left="567" w:right="-90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6E571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выполнять сравнение чисел полученных при измерении величин   одной мерой в пределах 100 с помощью учителя;</w:t>
      </w:r>
    </w:p>
    <w:p w:rsidR="006E571B" w:rsidRDefault="006E571B" w:rsidP="006E571B">
      <w:pPr>
        <w:pStyle w:val="a3"/>
        <w:spacing w:after="0" w:line="240" w:lineRule="auto"/>
        <w:ind w:left="567" w:right="-90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-умение прочитать и записать число полученное при измерении стоимости длины времени 2-мя мерами;</w:t>
      </w:r>
    </w:p>
    <w:p w:rsidR="006E571B" w:rsidRDefault="006E571B" w:rsidP="006E571B">
      <w:pPr>
        <w:spacing w:after="0" w:line="240" w:lineRule="auto"/>
        <w:ind w:left="567" w:right="-90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различение чисел, полученных при счете предметов и измерении величин;</w:t>
      </w:r>
    </w:p>
    <w:p w:rsidR="003F7672" w:rsidRPr="003F7672" w:rsidRDefault="003F7672" w:rsidP="003F7672">
      <w:pPr>
        <w:spacing w:after="0" w:line="240" w:lineRule="auto"/>
        <w:ind w:left="567" w:right="-90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3F7672">
        <w:rPr>
          <w:rFonts w:ascii="Times New Roman" w:hAnsi="Times New Roman"/>
          <w:sz w:val="28"/>
          <w:szCs w:val="28"/>
        </w:rPr>
        <w:t>знание названий компонентов сложения, вычитания;</w:t>
      </w:r>
      <w:r w:rsidR="006E571B">
        <w:rPr>
          <w:rFonts w:ascii="Times New Roman" w:hAnsi="Times New Roman"/>
          <w:sz w:val="28"/>
          <w:szCs w:val="28"/>
        </w:rPr>
        <w:t xml:space="preserve"> </w:t>
      </w:r>
    </w:p>
    <w:p w:rsidR="003F7672" w:rsidRPr="003F7672" w:rsidRDefault="003F7672" w:rsidP="003F7672">
      <w:pPr>
        <w:spacing w:after="0" w:line="240" w:lineRule="auto"/>
        <w:ind w:left="567" w:right="-90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</w:t>
      </w:r>
      <w:r w:rsidRPr="003F7672">
        <w:rPr>
          <w:rFonts w:ascii="Times New Roman" w:hAnsi="Times New Roman"/>
          <w:sz w:val="28"/>
          <w:szCs w:val="28"/>
        </w:rPr>
        <w:t xml:space="preserve">понимание смысла арифметических действий умножения и деления ( на равные части и по содержанию), различие двух видов деления на уровне практических действий; </w:t>
      </w:r>
      <w:r w:rsidR="006E571B">
        <w:rPr>
          <w:rFonts w:ascii="Times New Roman" w:hAnsi="Times New Roman"/>
          <w:sz w:val="28"/>
          <w:szCs w:val="28"/>
        </w:rPr>
        <w:t xml:space="preserve"> </w:t>
      </w:r>
    </w:p>
    <w:p w:rsidR="003F7672" w:rsidRPr="003F7672" w:rsidRDefault="003F7672" w:rsidP="003F7672">
      <w:pPr>
        <w:spacing w:after="0" w:line="240" w:lineRule="auto"/>
        <w:ind w:left="567" w:right="-90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3F7672">
        <w:rPr>
          <w:rFonts w:ascii="Times New Roman" w:hAnsi="Times New Roman"/>
          <w:sz w:val="28"/>
          <w:szCs w:val="28"/>
        </w:rPr>
        <w:t>знание таблицы умножения и деления в пределах 20-ти;</w:t>
      </w:r>
      <w:r w:rsidR="006E571B">
        <w:rPr>
          <w:rFonts w:ascii="Times New Roman" w:hAnsi="Times New Roman"/>
          <w:sz w:val="28"/>
          <w:szCs w:val="28"/>
        </w:rPr>
        <w:t xml:space="preserve"> </w:t>
      </w:r>
    </w:p>
    <w:p w:rsidR="003F7672" w:rsidRPr="003F7672" w:rsidRDefault="003F7672" w:rsidP="003F7672">
      <w:pPr>
        <w:spacing w:after="0" w:line="240" w:lineRule="auto"/>
        <w:ind w:left="567" w:right="-90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3F7672">
        <w:rPr>
          <w:rFonts w:ascii="Times New Roman" w:hAnsi="Times New Roman"/>
          <w:sz w:val="28"/>
          <w:szCs w:val="28"/>
        </w:rPr>
        <w:t xml:space="preserve">знание и применение переместительного свойства умножения, связь таблиц умножения и деления; </w:t>
      </w:r>
      <w:r w:rsidR="006E571B">
        <w:rPr>
          <w:rFonts w:ascii="Times New Roman" w:hAnsi="Times New Roman"/>
          <w:sz w:val="28"/>
          <w:szCs w:val="28"/>
        </w:rPr>
        <w:t xml:space="preserve"> </w:t>
      </w:r>
    </w:p>
    <w:p w:rsidR="003F7672" w:rsidRPr="003F7672" w:rsidRDefault="003F7672" w:rsidP="003F7672">
      <w:pPr>
        <w:spacing w:after="0" w:line="240" w:lineRule="auto"/>
        <w:ind w:left="567" w:right="-90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3F7672">
        <w:rPr>
          <w:rFonts w:ascii="Times New Roman" w:hAnsi="Times New Roman"/>
          <w:sz w:val="28"/>
          <w:szCs w:val="28"/>
        </w:rPr>
        <w:t xml:space="preserve">порядок действий в примерах в 2-3 арифметических действия; </w:t>
      </w:r>
      <w:r w:rsidR="006E571B">
        <w:rPr>
          <w:rFonts w:ascii="Times New Roman" w:hAnsi="Times New Roman"/>
          <w:sz w:val="28"/>
          <w:szCs w:val="28"/>
        </w:rPr>
        <w:t xml:space="preserve"> </w:t>
      </w:r>
    </w:p>
    <w:p w:rsidR="003F7672" w:rsidRPr="003F7672" w:rsidRDefault="003F7672" w:rsidP="006E571B">
      <w:pPr>
        <w:spacing w:after="0" w:line="240" w:lineRule="auto"/>
        <w:ind w:left="567" w:right="-90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3F7672">
        <w:rPr>
          <w:rFonts w:ascii="Times New Roman" w:hAnsi="Times New Roman"/>
          <w:sz w:val="28"/>
          <w:szCs w:val="28"/>
        </w:rPr>
        <w:t>решение, составление, простых арифметических задач</w:t>
      </w:r>
      <w:r w:rsidR="006E571B">
        <w:rPr>
          <w:rFonts w:ascii="Times New Roman" w:hAnsi="Times New Roman"/>
          <w:sz w:val="28"/>
          <w:szCs w:val="28"/>
        </w:rPr>
        <w:t xml:space="preserve"> </w:t>
      </w:r>
      <w:r w:rsidRPr="003F7672">
        <w:rPr>
          <w:rFonts w:ascii="Times New Roman" w:hAnsi="Times New Roman"/>
          <w:sz w:val="28"/>
          <w:szCs w:val="28"/>
        </w:rPr>
        <w:t>на нахождение произведения частного (деления</w:t>
      </w:r>
      <w:r w:rsidR="006E571B">
        <w:rPr>
          <w:rFonts w:ascii="Times New Roman" w:hAnsi="Times New Roman"/>
          <w:sz w:val="28"/>
          <w:szCs w:val="28"/>
        </w:rPr>
        <w:t xml:space="preserve"> </w:t>
      </w:r>
      <w:r w:rsidRPr="003F7672">
        <w:rPr>
          <w:rFonts w:ascii="Times New Roman" w:hAnsi="Times New Roman"/>
          <w:sz w:val="28"/>
          <w:szCs w:val="28"/>
        </w:rPr>
        <w:t xml:space="preserve">на равные части и по содержанию). </w:t>
      </w:r>
      <w:r w:rsidR="006E571B">
        <w:rPr>
          <w:rFonts w:ascii="Times New Roman" w:hAnsi="Times New Roman"/>
          <w:sz w:val="28"/>
          <w:szCs w:val="28"/>
        </w:rPr>
        <w:t xml:space="preserve"> </w:t>
      </w:r>
    </w:p>
    <w:p w:rsidR="003F7672" w:rsidRPr="003F7672" w:rsidRDefault="003F7672" w:rsidP="003F7672">
      <w:pPr>
        <w:spacing w:after="0" w:line="240" w:lineRule="auto"/>
        <w:ind w:left="567" w:right="-90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503825">
        <w:rPr>
          <w:rFonts w:ascii="Times New Roman" w:hAnsi="Times New Roman"/>
          <w:sz w:val="28"/>
          <w:szCs w:val="28"/>
        </w:rPr>
        <w:t>п</w:t>
      </w:r>
      <w:r w:rsidRPr="003F7672">
        <w:rPr>
          <w:rFonts w:ascii="Times New Roman" w:hAnsi="Times New Roman"/>
          <w:sz w:val="28"/>
          <w:szCs w:val="28"/>
        </w:rPr>
        <w:t>орядок месяцев в году, номера месяцев от начала года.</w:t>
      </w:r>
    </w:p>
    <w:p w:rsidR="003F7672" w:rsidRDefault="00503825" w:rsidP="00503825">
      <w:pPr>
        <w:spacing w:after="0" w:line="240" w:lineRule="auto"/>
        <w:ind w:right="-90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         </w:t>
      </w:r>
      <w:r w:rsidR="003F7672" w:rsidRPr="00E21860">
        <w:rPr>
          <w:rFonts w:ascii="Times New Roman" w:hAnsi="Times New Roman"/>
          <w:b/>
          <w:i/>
          <w:sz w:val="28"/>
          <w:szCs w:val="28"/>
        </w:rPr>
        <w:t>Достаточный уровень:</w:t>
      </w:r>
    </w:p>
    <w:p w:rsidR="003F7672" w:rsidRDefault="003F7672" w:rsidP="003F7672">
      <w:pPr>
        <w:spacing w:after="0" w:line="240" w:lineRule="auto"/>
        <w:ind w:left="567" w:right="-90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3F7672">
        <w:rPr>
          <w:rFonts w:ascii="Times New Roman" w:hAnsi="Times New Roman"/>
          <w:sz w:val="28"/>
          <w:szCs w:val="28"/>
        </w:rPr>
        <w:t xml:space="preserve">знание числового ряда 1—100 в прямом и обратном порядке; </w:t>
      </w:r>
    </w:p>
    <w:p w:rsidR="003F7672" w:rsidRPr="006E571B" w:rsidRDefault="006E571B" w:rsidP="006E571B">
      <w:pPr>
        <w:spacing w:after="0" w:line="240" w:lineRule="auto"/>
        <w:ind w:left="567" w:right="-90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-осуществление счета в пределах 100, присчитывая, отсчитывая по 1, 10, счета равными числовыми группами по 3,4,5 в пределах 20.</w:t>
      </w:r>
    </w:p>
    <w:p w:rsidR="006E571B" w:rsidRDefault="003F7672" w:rsidP="006E571B">
      <w:pPr>
        <w:pStyle w:val="a3"/>
        <w:spacing w:after="0" w:line="240" w:lineRule="auto"/>
        <w:ind w:left="567" w:right="-90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E571B" w:rsidRPr="006E571B">
        <w:rPr>
          <w:rFonts w:ascii="Times New Roman" w:hAnsi="Times New Roman"/>
          <w:sz w:val="28"/>
          <w:szCs w:val="28"/>
        </w:rPr>
        <w:t xml:space="preserve"> </w:t>
      </w:r>
      <w:r w:rsidR="006E571B" w:rsidRPr="00E21860">
        <w:rPr>
          <w:rFonts w:ascii="Times New Roman" w:hAnsi="Times New Roman"/>
          <w:sz w:val="28"/>
          <w:szCs w:val="28"/>
        </w:rPr>
        <w:t xml:space="preserve">откладывание любых чисел в пределах </w:t>
      </w:r>
      <w:r w:rsidR="006E571B">
        <w:rPr>
          <w:rFonts w:ascii="Times New Roman" w:hAnsi="Times New Roman"/>
          <w:sz w:val="28"/>
          <w:szCs w:val="28"/>
        </w:rPr>
        <w:t>10</w:t>
      </w:r>
      <w:r w:rsidR="006E571B" w:rsidRPr="00E21860">
        <w:rPr>
          <w:rFonts w:ascii="Times New Roman" w:hAnsi="Times New Roman"/>
          <w:sz w:val="28"/>
          <w:szCs w:val="28"/>
        </w:rPr>
        <w:t>0 с использованием счетного материала</w:t>
      </w:r>
      <w:r w:rsidR="006E571B">
        <w:rPr>
          <w:rFonts w:ascii="Times New Roman" w:hAnsi="Times New Roman"/>
          <w:sz w:val="28"/>
          <w:szCs w:val="28"/>
        </w:rPr>
        <w:t xml:space="preserve"> на основе знаний их десятичного состава</w:t>
      </w:r>
      <w:r w:rsidR="006E571B" w:rsidRPr="00E21860">
        <w:rPr>
          <w:rFonts w:ascii="Times New Roman" w:hAnsi="Times New Roman"/>
          <w:sz w:val="28"/>
          <w:szCs w:val="28"/>
        </w:rPr>
        <w:t xml:space="preserve">; </w:t>
      </w:r>
    </w:p>
    <w:p w:rsidR="006E571B" w:rsidRDefault="006E571B" w:rsidP="003F7672">
      <w:pPr>
        <w:pStyle w:val="a3"/>
        <w:spacing w:after="0" w:line="240" w:lineRule="auto"/>
        <w:ind w:left="567" w:right="-90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6E571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умение сравнивать числа в пределах 100, упорядочивать числа в пределах 20;</w:t>
      </w:r>
    </w:p>
    <w:p w:rsidR="006E571B" w:rsidRDefault="006E571B" w:rsidP="006E571B">
      <w:pPr>
        <w:spacing w:after="0" w:line="240" w:lineRule="auto"/>
        <w:ind w:left="567" w:right="-90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-знание соотношения 1р.=100к.;</w:t>
      </w:r>
    </w:p>
    <w:p w:rsidR="006E571B" w:rsidRPr="003F7672" w:rsidRDefault="006E571B" w:rsidP="006E571B">
      <w:pPr>
        <w:spacing w:after="0" w:line="240" w:lineRule="auto"/>
        <w:ind w:left="567" w:right="-90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3F7672">
        <w:rPr>
          <w:rFonts w:ascii="Times New Roman" w:hAnsi="Times New Roman"/>
          <w:sz w:val="28"/>
          <w:szCs w:val="28"/>
        </w:rPr>
        <w:t>знание</w:t>
      </w:r>
      <w:r w:rsidRPr="006E571B">
        <w:rPr>
          <w:rFonts w:ascii="Times New Roman" w:hAnsi="Times New Roman"/>
          <w:sz w:val="28"/>
          <w:szCs w:val="28"/>
        </w:rPr>
        <w:t xml:space="preserve"> </w:t>
      </w:r>
      <w:r w:rsidRPr="003F7672">
        <w:rPr>
          <w:rFonts w:ascii="Times New Roman" w:hAnsi="Times New Roman"/>
          <w:sz w:val="28"/>
          <w:szCs w:val="28"/>
        </w:rPr>
        <w:t>единиц</w:t>
      </w:r>
      <w:r>
        <w:rPr>
          <w:rFonts w:ascii="Times New Roman" w:hAnsi="Times New Roman"/>
          <w:sz w:val="28"/>
          <w:szCs w:val="28"/>
        </w:rPr>
        <w:t>ы</w:t>
      </w:r>
      <w:r w:rsidRPr="003F7672">
        <w:rPr>
          <w:rFonts w:ascii="Times New Roman" w:hAnsi="Times New Roman"/>
          <w:sz w:val="28"/>
          <w:szCs w:val="28"/>
        </w:rPr>
        <w:t xml:space="preserve"> длины</w:t>
      </w:r>
      <w:r>
        <w:rPr>
          <w:rFonts w:ascii="Times New Roman" w:hAnsi="Times New Roman"/>
          <w:sz w:val="28"/>
          <w:szCs w:val="28"/>
        </w:rPr>
        <w:t xml:space="preserve"> 1 м, соотношения 1м=100 см; выполнение измерений длины с помощью модели метра;</w:t>
      </w:r>
    </w:p>
    <w:p w:rsidR="006E571B" w:rsidRDefault="006E571B" w:rsidP="003F7672">
      <w:pPr>
        <w:pStyle w:val="a3"/>
        <w:spacing w:after="0" w:line="240" w:lineRule="auto"/>
        <w:ind w:left="567" w:right="-90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6E571B">
        <w:rPr>
          <w:rFonts w:ascii="Times New Roman" w:hAnsi="Times New Roman"/>
          <w:sz w:val="28"/>
          <w:szCs w:val="28"/>
        </w:rPr>
        <w:t xml:space="preserve"> </w:t>
      </w:r>
      <w:r w:rsidRPr="003F7672">
        <w:rPr>
          <w:rFonts w:ascii="Times New Roman" w:hAnsi="Times New Roman"/>
          <w:sz w:val="28"/>
          <w:szCs w:val="28"/>
        </w:rPr>
        <w:t>знание</w:t>
      </w:r>
      <w:r w:rsidRPr="006E571B">
        <w:rPr>
          <w:rFonts w:ascii="Times New Roman" w:hAnsi="Times New Roman"/>
          <w:sz w:val="28"/>
          <w:szCs w:val="28"/>
        </w:rPr>
        <w:t xml:space="preserve"> </w:t>
      </w:r>
      <w:r w:rsidRPr="003F7672">
        <w:rPr>
          <w:rFonts w:ascii="Times New Roman" w:hAnsi="Times New Roman"/>
          <w:sz w:val="28"/>
          <w:szCs w:val="28"/>
        </w:rPr>
        <w:t>единиц</w:t>
      </w:r>
      <w:r>
        <w:rPr>
          <w:rFonts w:ascii="Times New Roman" w:hAnsi="Times New Roman"/>
          <w:sz w:val="28"/>
          <w:szCs w:val="28"/>
        </w:rPr>
        <w:t xml:space="preserve"> измерения времени (1 мин., 1 мес</w:t>
      </w:r>
      <w:r w:rsidR="0050382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, 1 год) их соотношений,</w:t>
      </w:r>
      <w:r w:rsidRPr="006E571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Pr="003F7672">
        <w:rPr>
          <w:rFonts w:ascii="Times New Roman" w:hAnsi="Times New Roman"/>
          <w:sz w:val="28"/>
          <w:szCs w:val="28"/>
        </w:rPr>
        <w:t>орядок месяцев в году, номера месяцев от начала года</w:t>
      </w:r>
    </w:p>
    <w:p w:rsidR="006E571B" w:rsidRDefault="006E571B" w:rsidP="006E571B">
      <w:pPr>
        <w:pStyle w:val="a3"/>
        <w:spacing w:after="0" w:line="240" w:lineRule="auto"/>
        <w:ind w:left="567" w:right="-90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-умение определять время по часам, (время прошедшее, будущее);</w:t>
      </w:r>
    </w:p>
    <w:p w:rsidR="006E571B" w:rsidRDefault="006E571B" w:rsidP="003F7672">
      <w:pPr>
        <w:pStyle w:val="a3"/>
        <w:spacing w:after="0" w:line="240" w:lineRule="auto"/>
        <w:ind w:left="567" w:right="-90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-выполнять сравнение чисел полученных при измерении величин   одной мерой в пределах 100;</w:t>
      </w:r>
    </w:p>
    <w:p w:rsidR="006E571B" w:rsidRDefault="006E571B" w:rsidP="006E571B">
      <w:pPr>
        <w:pStyle w:val="a3"/>
        <w:spacing w:after="0" w:line="240" w:lineRule="auto"/>
        <w:ind w:left="567" w:right="-90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6E571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умение прочитать и записать число полученное при измерении стоимости длины времени 2-мя мерами;</w:t>
      </w:r>
    </w:p>
    <w:p w:rsidR="006E571B" w:rsidRPr="006E571B" w:rsidRDefault="006E571B" w:rsidP="006E571B">
      <w:pPr>
        <w:pStyle w:val="a3"/>
        <w:spacing w:after="0" w:line="240" w:lineRule="auto"/>
        <w:ind w:left="567" w:right="-90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различение чисел, полученных при счете предметов и измерении величин;</w:t>
      </w:r>
    </w:p>
    <w:p w:rsidR="003F7672" w:rsidRDefault="006E571B" w:rsidP="003F7672">
      <w:pPr>
        <w:pStyle w:val="a3"/>
        <w:spacing w:after="0" w:line="240" w:lineRule="auto"/>
        <w:ind w:left="567" w:right="-90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3F7672">
        <w:rPr>
          <w:rFonts w:ascii="Times New Roman" w:hAnsi="Times New Roman"/>
          <w:sz w:val="28"/>
          <w:szCs w:val="28"/>
        </w:rPr>
        <w:t>-складывать и вычитать числа в пределах 100 без перехода через разряд приемами устных вычислений</w:t>
      </w:r>
      <w:r w:rsidR="003F7672" w:rsidRPr="00E21860">
        <w:rPr>
          <w:rFonts w:ascii="Times New Roman" w:hAnsi="Times New Roman"/>
          <w:sz w:val="28"/>
          <w:szCs w:val="28"/>
        </w:rPr>
        <w:t xml:space="preserve">; </w:t>
      </w:r>
    </w:p>
    <w:p w:rsidR="003F7672" w:rsidRDefault="003F7672" w:rsidP="003F7672">
      <w:pPr>
        <w:pStyle w:val="a3"/>
        <w:spacing w:after="0" w:line="240" w:lineRule="auto"/>
        <w:ind w:left="567" w:right="-90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-использовать знание таблиц умножения для решения соответствующих примеров на деление;</w:t>
      </w:r>
    </w:p>
    <w:p w:rsidR="003F7672" w:rsidRDefault="003F7672" w:rsidP="003F7672">
      <w:pPr>
        <w:pStyle w:val="a3"/>
        <w:spacing w:after="0" w:line="240" w:lineRule="auto"/>
        <w:ind w:left="567" w:right="-90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-находить точку пересечения линий;</w:t>
      </w:r>
    </w:p>
    <w:p w:rsidR="001338E2" w:rsidRPr="006E571B" w:rsidRDefault="003F7672" w:rsidP="006E571B">
      <w:pPr>
        <w:spacing w:after="0" w:line="240" w:lineRule="auto"/>
        <w:ind w:right="-90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3F7672">
        <w:rPr>
          <w:rFonts w:ascii="Times New Roman" w:hAnsi="Times New Roman"/>
          <w:sz w:val="28"/>
          <w:szCs w:val="28"/>
        </w:rPr>
        <w:t>-чертить окружности разных радиусов, различать окружность и круг;</w:t>
      </w:r>
    </w:p>
    <w:p w:rsidR="00101953" w:rsidRPr="00101953" w:rsidRDefault="0026368D" w:rsidP="004322E0">
      <w:pPr>
        <w:spacing w:after="0" w:line="240" w:lineRule="auto"/>
        <w:ind w:right="-907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       2</w:t>
      </w:r>
      <w:r w:rsidR="004322E0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. </w:t>
      </w:r>
      <w:r w:rsidR="00101953" w:rsidRPr="007C55C0">
        <w:rPr>
          <w:rFonts w:ascii="Times New Roman" w:hAnsi="Times New Roman" w:cs="Times New Roman"/>
          <w:b/>
          <w:bCs/>
          <w:sz w:val="28"/>
          <w:szCs w:val="28"/>
        </w:rPr>
        <w:t>Содержание учебного предмета</w:t>
      </w:r>
    </w:p>
    <w:p w:rsidR="00101953" w:rsidRPr="006E571B" w:rsidRDefault="006E571B" w:rsidP="0026368D">
      <w:pPr>
        <w:pStyle w:val="a6"/>
        <w:shd w:val="clear" w:color="auto" w:fill="FFFFFF" w:themeFill="background1"/>
        <w:spacing w:before="0" w:beforeAutospacing="0" w:after="0" w:afterAutospacing="0"/>
        <w:ind w:left="708" w:right="-851"/>
        <w:rPr>
          <w:i/>
          <w:color w:val="000000"/>
          <w:sz w:val="28"/>
          <w:szCs w:val="28"/>
        </w:rPr>
      </w:pPr>
      <w:r w:rsidRPr="006E571B">
        <w:rPr>
          <w:i/>
          <w:color w:val="000000"/>
          <w:sz w:val="28"/>
          <w:szCs w:val="28"/>
        </w:rPr>
        <w:t>Нумерация чисел в пределах 20</w:t>
      </w:r>
      <w:r w:rsidR="003F7672" w:rsidRPr="006E571B">
        <w:rPr>
          <w:i/>
          <w:color w:val="000000"/>
          <w:sz w:val="28"/>
          <w:szCs w:val="28"/>
        </w:rPr>
        <w:t xml:space="preserve"> </w:t>
      </w:r>
    </w:p>
    <w:p w:rsidR="00101953" w:rsidRPr="006E571B" w:rsidRDefault="006E571B" w:rsidP="0026368D">
      <w:pPr>
        <w:pStyle w:val="a6"/>
        <w:shd w:val="clear" w:color="auto" w:fill="FFFFFF" w:themeFill="background1"/>
        <w:spacing w:before="0" w:beforeAutospacing="0" w:after="0" w:afterAutospacing="0"/>
        <w:ind w:left="708" w:right="-85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Присчитывание, отсчитывание в пределах 20-ти по 2,3,4,5,6 . Упорядочение чисел в пределах 20-ти.</w:t>
      </w:r>
    </w:p>
    <w:p w:rsidR="00101953" w:rsidRDefault="006E571B" w:rsidP="00101953">
      <w:pPr>
        <w:pStyle w:val="a4"/>
        <w:rPr>
          <w:rFonts w:ascii="Times New Roman" w:hAnsi="Times New Roman"/>
          <w:i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</w:t>
      </w:r>
      <w:r w:rsidRPr="006E571B">
        <w:rPr>
          <w:rFonts w:ascii="Times New Roman" w:hAnsi="Times New Roman"/>
          <w:i/>
          <w:color w:val="000000"/>
          <w:sz w:val="28"/>
          <w:szCs w:val="28"/>
        </w:rPr>
        <w:t>Нумерация чисел в пределах</w:t>
      </w:r>
      <w:r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r w:rsidRPr="00503825">
        <w:rPr>
          <w:rFonts w:ascii="Times New Roman" w:hAnsi="Times New Roman"/>
          <w:i/>
          <w:color w:val="000000"/>
          <w:sz w:val="28"/>
          <w:szCs w:val="28"/>
        </w:rPr>
        <w:t>100.</w:t>
      </w:r>
    </w:p>
    <w:p w:rsidR="00503825" w:rsidRDefault="00503825" w:rsidP="00503825">
      <w:pPr>
        <w:pStyle w:val="a4"/>
        <w:ind w:left="709"/>
        <w:rPr>
          <w:rFonts w:ascii="Times New Roman" w:hAnsi="Times New Roman"/>
          <w:color w:val="000000"/>
          <w:sz w:val="28"/>
          <w:szCs w:val="28"/>
        </w:rPr>
      </w:pPr>
      <w:r w:rsidRPr="00503825">
        <w:rPr>
          <w:rFonts w:ascii="Times New Roman" w:hAnsi="Times New Roman"/>
          <w:sz w:val="28"/>
          <w:szCs w:val="28"/>
        </w:rPr>
        <w:t xml:space="preserve">Образование </w:t>
      </w:r>
      <w:r>
        <w:rPr>
          <w:rFonts w:ascii="Times New Roman" w:hAnsi="Times New Roman"/>
          <w:sz w:val="28"/>
          <w:szCs w:val="28"/>
        </w:rPr>
        <w:t xml:space="preserve"> круглых десятков </w:t>
      </w:r>
      <w:r w:rsidRPr="00503825">
        <w:rPr>
          <w:rFonts w:ascii="Times New Roman" w:hAnsi="Times New Roman"/>
          <w:color w:val="000000"/>
          <w:sz w:val="28"/>
          <w:szCs w:val="28"/>
        </w:rPr>
        <w:t>в пределах 100</w:t>
      </w:r>
      <w:r>
        <w:rPr>
          <w:rFonts w:ascii="Times New Roman" w:hAnsi="Times New Roman"/>
          <w:color w:val="000000"/>
          <w:sz w:val="28"/>
          <w:szCs w:val="28"/>
        </w:rPr>
        <w:t>, их запись и название. Ряд круглых десятков. Присчитывание, отсчитывание по 10 в пределах 100. Сравнение и у</w:t>
      </w:r>
      <w:r w:rsidRPr="00503825">
        <w:rPr>
          <w:rFonts w:ascii="Times New Roman" w:hAnsi="Times New Roman"/>
          <w:color w:val="000000"/>
          <w:sz w:val="28"/>
          <w:szCs w:val="28"/>
        </w:rPr>
        <w:t xml:space="preserve">порядочение чисел </w:t>
      </w:r>
      <w:r>
        <w:rPr>
          <w:rFonts w:ascii="Times New Roman" w:hAnsi="Times New Roman"/>
          <w:color w:val="000000"/>
          <w:sz w:val="28"/>
          <w:szCs w:val="28"/>
        </w:rPr>
        <w:t xml:space="preserve"> круглых десятков.</w:t>
      </w:r>
    </w:p>
    <w:p w:rsidR="00503825" w:rsidRDefault="00503825" w:rsidP="00503825">
      <w:pPr>
        <w:pStyle w:val="a4"/>
        <w:ind w:left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Получение двузначных чисел </w:t>
      </w:r>
      <w:r w:rsidRPr="00503825">
        <w:rPr>
          <w:rFonts w:ascii="Times New Roman" w:hAnsi="Times New Roman"/>
          <w:color w:val="000000"/>
          <w:sz w:val="28"/>
          <w:szCs w:val="28"/>
        </w:rPr>
        <w:t>в пределах 100</w:t>
      </w:r>
      <w:r>
        <w:rPr>
          <w:rFonts w:ascii="Times New Roman" w:hAnsi="Times New Roman"/>
          <w:color w:val="000000"/>
          <w:sz w:val="28"/>
          <w:szCs w:val="28"/>
        </w:rPr>
        <w:t xml:space="preserve"> из десятков и единиц. Чтение и запись </w:t>
      </w:r>
      <w:r>
        <w:rPr>
          <w:rFonts w:ascii="Times New Roman" w:hAnsi="Times New Roman"/>
          <w:sz w:val="28"/>
          <w:szCs w:val="28"/>
        </w:rPr>
        <w:t xml:space="preserve">чисел </w:t>
      </w:r>
      <w:r w:rsidRPr="00503825">
        <w:rPr>
          <w:rFonts w:ascii="Times New Roman" w:hAnsi="Times New Roman"/>
          <w:color w:val="000000"/>
          <w:sz w:val="28"/>
          <w:szCs w:val="28"/>
        </w:rPr>
        <w:t>в пределах 100</w:t>
      </w:r>
      <w:r>
        <w:rPr>
          <w:rFonts w:ascii="Times New Roman" w:hAnsi="Times New Roman"/>
          <w:color w:val="000000"/>
          <w:sz w:val="28"/>
          <w:szCs w:val="28"/>
        </w:rPr>
        <w:t xml:space="preserve">. Разложение </w:t>
      </w:r>
      <w:r>
        <w:rPr>
          <w:rFonts w:ascii="Times New Roman" w:hAnsi="Times New Roman"/>
          <w:sz w:val="28"/>
          <w:szCs w:val="28"/>
        </w:rPr>
        <w:t xml:space="preserve">двузначных чисел </w:t>
      </w:r>
      <w:r w:rsidRPr="00503825">
        <w:rPr>
          <w:rFonts w:ascii="Times New Roman" w:hAnsi="Times New Roman"/>
          <w:color w:val="000000"/>
          <w:sz w:val="28"/>
          <w:szCs w:val="28"/>
        </w:rPr>
        <w:t>в пределах 100</w:t>
      </w:r>
      <w:r>
        <w:rPr>
          <w:rFonts w:ascii="Times New Roman" w:hAnsi="Times New Roman"/>
          <w:color w:val="000000"/>
          <w:sz w:val="28"/>
          <w:szCs w:val="28"/>
        </w:rPr>
        <w:t xml:space="preserve"> на десятки и единицы. Числовой ряд 1-100. </w:t>
      </w:r>
      <w:r>
        <w:rPr>
          <w:rFonts w:ascii="Times New Roman" w:hAnsi="Times New Roman"/>
          <w:color w:val="000000"/>
          <w:sz w:val="28"/>
          <w:szCs w:val="28"/>
        </w:rPr>
        <w:lastRenderedPageBreak/>
        <w:t>Присчитывание, отсчитывание по единице</w:t>
      </w:r>
      <w:r w:rsidRPr="00503825">
        <w:rPr>
          <w:rFonts w:ascii="Times New Roman" w:hAnsi="Times New Roman"/>
          <w:sz w:val="28"/>
          <w:szCs w:val="28"/>
        </w:rPr>
        <w:t xml:space="preserve"> </w:t>
      </w:r>
      <w:r w:rsidRPr="00503825">
        <w:rPr>
          <w:rFonts w:ascii="Times New Roman" w:hAnsi="Times New Roman"/>
          <w:color w:val="000000"/>
          <w:sz w:val="28"/>
          <w:szCs w:val="28"/>
        </w:rPr>
        <w:t>в пределах 100</w:t>
      </w:r>
      <w:r>
        <w:rPr>
          <w:rFonts w:ascii="Times New Roman" w:hAnsi="Times New Roman"/>
          <w:color w:val="000000"/>
          <w:sz w:val="28"/>
          <w:szCs w:val="28"/>
        </w:rPr>
        <w:t>.  Получение следующего и предыдущего числа. Счет предметов и отвлеченный счет</w:t>
      </w:r>
      <w:r w:rsidRPr="00503825">
        <w:rPr>
          <w:rFonts w:ascii="Times New Roman" w:hAnsi="Times New Roman"/>
          <w:color w:val="000000"/>
          <w:sz w:val="28"/>
          <w:szCs w:val="28"/>
        </w:rPr>
        <w:t xml:space="preserve"> в пределах 100</w:t>
      </w:r>
      <w:r>
        <w:rPr>
          <w:rFonts w:ascii="Times New Roman" w:hAnsi="Times New Roman"/>
          <w:color w:val="000000"/>
          <w:sz w:val="28"/>
          <w:szCs w:val="28"/>
        </w:rPr>
        <w:t xml:space="preserve">. Счет в заданных пределах. </w:t>
      </w:r>
    </w:p>
    <w:p w:rsidR="00503825" w:rsidRDefault="00503825" w:rsidP="00503825">
      <w:pPr>
        <w:pStyle w:val="a4"/>
        <w:ind w:left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Разряды: единицы, десятки, сотни. Место разряда в записи числа. Разрядная таблица. Представление чисел в виде суммы разрядных слагаемых.</w:t>
      </w:r>
      <w:r w:rsidRPr="00503825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Сравнение</w:t>
      </w:r>
      <w:r w:rsidRPr="0050382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чисел </w:t>
      </w:r>
      <w:r w:rsidRPr="00503825">
        <w:rPr>
          <w:rFonts w:ascii="Times New Roman" w:hAnsi="Times New Roman"/>
          <w:color w:val="000000"/>
          <w:sz w:val="28"/>
          <w:szCs w:val="28"/>
        </w:rPr>
        <w:t>в пределах 100</w:t>
      </w:r>
      <w:r>
        <w:rPr>
          <w:rFonts w:ascii="Times New Roman" w:hAnsi="Times New Roman"/>
          <w:color w:val="000000"/>
          <w:sz w:val="28"/>
          <w:szCs w:val="28"/>
        </w:rPr>
        <w:t xml:space="preserve"> (по месту в числовом ряду, по количеству разрядов, по количеству десятков и единиц).</w:t>
      </w:r>
    </w:p>
    <w:p w:rsidR="00503825" w:rsidRDefault="00503825" w:rsidP="00503825">
      <w:pPr>
        <w:pStyle w:val="a4"/>
        <w:ind w:left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03825">
        <w:rPr>
          <w:rFonts w:ascii="Times New Roman" w:hAnsi="Times New Roman"/>
          <w:i/>
          <w:color w:val="000000"/>
          <w:sz w:val="28"/>
          <w:szCs w:val="28"/>
        </w:rPr>
        <w:t>Единицы измерения и их соотношения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503825" w:rsidRPr="00503825" w:rsidRDefault="00503825" w:rsidP="00503825">
      <w:pPr>
        <w:pStyle w:val="a4"/>
        <w:ind w:left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Соотношение 1 р.=100к. Монета 50 к. Замена монет мелкого достоинства (10к., 50к.), монетами крупного достоинства (1р., 50 к.). Размен монет крупного достоинства</w:t>
      </w:r>
      <w:r w:rsidRPr="00503825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(1р., 50 к.), монетами</w:t>
      </w:r>
      <w:r w:rsidRPr="00503825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мелкого достоинства (10к., 50к.).</w:t>
      </w:r>
    </w:p>
    <w:p w:rsidR="00503825" w:rsidRPr="00503825" w:rsidRDefault="00503825" w:rsidP="00503825">
      <w:pPr>
        <w:pStyle w:val="a4"/>
        <w:ind w:left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03825">
        <w:rPr>
          <w:rFonts w:ascii="Times New Roman" w:hAnsi="Times New Roman"/>
          <w:color w:val="000000"/>
          <w:sz w:val="28"/>
          <w:szCs w:val="28"/>
        </w:rPr>
        <w:t>Единиц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 w:rsidRPr="00503825">
        <w:rPr>
          <w:rFonts w:ascii="Times New Roman" w:hAnsi="Times New Roman"/>
          <w:color w:val="000000"/>
          <w:sz w:val="28"/>
          <w:szCs w:val="28"/>
        </w:rPr>
        <w:t xml:space="preserve"> измерения</w:t>
      </w:r>
      <w:r>
        <w:rPr>
          <w:rFonts w:ascii="Times New Roman" w:hAnsi="Times New Roman"/>
          <w:color w:val="000000"/>
          <w:sz w:val="28"/>
          <w:szCs w:val="28"/>
        </w:rPr>
        <w:t xml:space="preserve"> (мера) длины- 1 м.</w:t>
      </w:r>
      <w:r w:rsidRPr="00503825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Соотношение 1м=10 дм, 1м=100см. Сравнение предметов с моделью 1 м: больше чем 1м (длиннее), меньше чем1м (короче), равный 1м (такой же длины). Измерение длины предметов с помощью модели метра- метровой линейки.</w:t>
      </w:r>
    </w:p>
    <w:p w:rsidR="00503825" w:rsidRDefault="00503825" w:rsidP="00503825">
      <w:pPr>
        <w:pStyle w:val="a4"/>
        <w:ind w:left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03825">
        <w:rPr>
          <w:rFonts w:ascii="Times New Roman" w:hAnsi="Times New Roman"/>
          <w:color w:val="000000"/>
          <w:sz w:val="28"/>
          <w:szCs w:val="28"/>
        </w:rPr>
        <w:t>Единиц</w:t>
      </w:r>
      <w:r>
        <w:rPr>
          <w:rFonts w:ascii="Times New Roman" w:hAnsi="Times New Roman"/>
          <w:color w:val="000000"/>
          <w:sz w:val="28"/>
          <w:szCs w:val="28"/>
        </w:rPr>
        <w:t>ы</w:t>
      </w:r>
      <w:r w:rsidRPr="00503825">
        <w:rPr>
          <w:rFonts w:ascii="Times New Roman" w:hAnsi="Times New Roman"/>
          <w:color w:val="000000"/>
          <w:sz w:val="28"/>
          <w:szCs w:val="28"/>
        </w:rPr>
        <w:t xml:space="preserve"> измерения</w:t>
      </w:r>
      <w:r>
        <w:rPr>
          <w:rFonts w:ascii="Times New Roman" w:hAnsi="Times New Roman"/>
          <w:color w:val="000000"/>
          <w:sz w:val="28"/>
          <w:szCs w:val="28"/>
        </w:rPr>
        <w:t xml:space="preserve"> (мера) времени- 1 минута, 1 месяц, 1 год. Соотношение 1 ч=60 мин., 1 сут.=24 час, 1 мес.=30 сут. (28,29, 31 сут.). 1 год=12 месяцев. Названия месяцев. Последовательность месяцев в году. Календарь. Определение времени по часам с точностью до 5 мин.</w:t>
      </w:r>
    </w:p>
    <w:p w:rsidR="00503825" w:rsidRDefault="00503825" w:rsidP="00503825">
      <w:pPr>
        <w:pStyle w:val="a4"/>
        <w:ind w:left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Сравнение чисел, полученных при измерении величин одной мерой: стоимости, длины, массы, времени, емкости в пределах 100.Чтение чисел, полученных при измерении величин двумя мерами: стоимости ( 15р 50к.), длины (2м 45см), времени (2ч 50мин.).</w:t>
      </w:r>
    </w:p>
    <w:p w:rsidR="00503825" w:rsidRDefault="00503825" w:rsidP="00503825">
      <w:pPr>
        <w:pStyle w:val="a4"/>
        <w:ind w:left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Дифференциация чисел, полученных при счете предметов и измерении величин.</w:t>
      </w:r>
    </w:p>
    <w:p w:rsidR="00503825" w:rsidRDefault="00503825" w:rsidP="00503825">
      <w:pPr>
        <w:pStyle w:val="a4"/>
        <w:ind w:left="709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503825">
        <w:rPr>
          <w:rFonts w:ascii="Times New Roman" w:hAnsi="Times New Roman"/>
          <w:i/>
          <w:color w:val="000000"/>
          <w:sz w:val="28"/>
          <w:szCs w:val="28"/>
        </w:rPr>
        <w:t>Арифметические действия</w:t>
      </w:r>
    </w:p>
    <w:p w:rsidR="00503825" w:rsidRDefault="00503825" w:rsidP="00503825">
      <w:pPr>
        <w:pStyle w:val="a4"/>
        <w:ind w:left="709"/>
        <w:jc w:val="both"/>
        <w:rPr>
          <w:rFonts w:ascii="Times New Roman" w:hAnsi="Times New Roman"/>
          <w:i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Сложение и вычитание чисел в пределах 100 без перехода через разряд на основе приемов устных вычислений (с записью примера в строчку)</w:t>
      </w:r>
      <w:r w:rsidRPr="00503825">
        <w:rPr>
          <w:rFonts w:ascii="Times New Roman" w:hAnsi="Times New Roman"/>
          <w:i/>
          <w:color w:val="000000"/>
          <w:sz w:val="28"/>
          <w:szCs w:val="28"/>
        </w:rPr>
        <w:t>.</w:t>
      </w:r>
    </w:p>
    <w:p w:rsidR="00503825" w:rsidRDefault="00503825" w:rsidP="00503825">
      <w:pPr>
        <w:pStyle w:val="a4"/>
        <w:ind w:left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Нуль как компонент вычитания 3-0=3.</w:t>
      </w:r>
    </w:p>
    <w:p w:rsidR="00503825" w:rsidRDefault="00503825" w:rsidP="00503825">
      <w:pPr>
        <w:pStyle w:val="a4"/>
        <w:ind w:left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Арифметическое действие: умножение. Знак  умножения «х», его значение (умножить). Умножение как  сложение одинаковых чисел (слагаемых). Составление выражения 2х3 на основе соотнесения с предметно-практической деятельностью (ситуацией) и взаимосвязи сложения и умножения (по 2 взять 3 раза), его чтение. Замена умножения сложением одинаковых чисел (слагаемых), моделирование данной ситуации на предметных совокупностях. Названия компонентов и результата  умножения. Таблица  умножения числа 2. Табличные случаи умножения чисел 3,4,5,6, в пределах 20-ти. Переместительное свойство умножения ( практическое использование).</w:t>
      </w:r>
    </w:p>
    <w:p w:rsidR="00503825" w:rsidRDefault="00503825" w:rsidP="00503825">
      <w:pPr>
        <w:pStyle w:val="a4"/>
        <w:ind w:left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Арифметическое действие: деление.</w:t>
      </w:r>
      <w:r w:rsidRPr="00503825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Знак</w:t>
      </w:r>
      <w:r w:rsidRPr="00503825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деления «:», его значение (разделить). Деление на равные части. Составление числового выражения (6:2) на основе</w:t>
      </w:r>
      <w:r w:rsidRPr="00503825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соотнесения с предметно-практической деятельностью (ситуацией) по делению предметных совокупностей на </w:t>
      </w:r>
      <w:r>
        <w:rPr>
          <w:rFonts w:ascii="Times New Roman" w:hAnsi="Times New Roman"/>
          <w:color w:val="000000"/>
          <w:sz w:val="28"/>
          <w:szCs w:val="28"/>
        </w:rPr>
        <w:lastRenderedPageBreak/>
        <w:t>равные части (поровну), его чтение. Деление на 2,3,4,5,6 равных частей.</w:t>
      </w:r>
      <w:r w:rsidRPr="00503825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Названия компонентов и результата деления.</w:t>
      </w:r>
      <w:r w:rsidRPr="00503825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Таблица деления на 2. Табличные случаи  деления на 3,4,5,6, в пределах 20-ти. Взаимосвязь умножения и деления. Деление по содержанию.</w:t>
      </w:r>
    </w:p>
    <w:p w:rsidR="00503825" w:rsidRDefault="00503825" w:rsidP="00503825">
      <w:pPr>
        <w:pStyle w:val="a4"/>
        <w:ind w:left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Скобки. Порядок действий в числовых выражениях со скобками.</w:t>
      </w:r>
      <w:r w:rsidRPr="00503825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Порядок действий в числовых выражениях без скобок, содержащих умножение и деление. Нахождение значения числового выражения в два а</w:t>
      </w:r>
      <w:r w:rsidR="00644D27">
        <w:rPr>
          <w:rFonts w:ascii="Times New Roman" w:hAnsi="Times New Roman"/>
          <w:color w:val="000000"/>
          <w:sz w:val="28"/>
          <w:szCs w:val="28"/>
        </w:rPr>
        <w:t>рифметических действия (сложен., вычитан., умножен.</w:t>
      </w:r>
      <w:r>
        <w:rPr>
          <w:rFonts w:ascii="Times New Roman" w:hAnsi="Times New Roman"/>
          <w:color w:val="000000"/>
          <w:sz w:val="28"/>
          <w:szCs w:val="28"/>
        </w:rPr>
        <w:t>, деление).</w:t>
      </w:r>
    </w:p>
    <w:p w:rsidR="00503825" w:rsidRDefault="00503825" w:rsidP="00503825">
      <w:pPr>
        <w:pStyle w:val="a4"/>
        <w:ind w:left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03825">
        <w:rPr>
          <w:rFonts w:ascii="Times New Roman" w:hAnsi="Times New Roman"/>
          <w:i/>
          <w:color w:val="000000"/>
          <w:sz w:val="28"/>
          <w:szCs w:val="28"/>
        </w:rPr>
        <w:t>Арифметические задачи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503825" w:rsidRDefault="00503825" w:rsidP="00503825">
      <w:pPr>
        <w:pStyle w:val="a4"/>
        <w:ind w:left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Простые арифметические задачи раскрывающие смысл арифметических действий умножения и деления: на нахождение произведения, частного (деления на равные части и по содержанию). Простые арифметические задачи на нахождение стоимости на основе взаимосвязи между ценой, количеством, стоимостью. Составление задач на нахождение произведения, частного (деления на равные части и по содержанию), стоимости  по предложенному сюжету, готовому решению, краткой записи. Составление арифметической задачи в 2 действия:</w:t>
      </w:r>
      <w:r w:rsidRPr="00503825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(сложение, вычитание, умножение, деление).</w:t>
      </w:r>
    </w:p>
    <w:p w:rsidR="00503825" w:rsidRDefault="00503825" w:rsidP="00503825">
      <w:pPr>
        <w:pStyle w:val="a4"/>
        <w:ind w:left="709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503825">
        <w:rPr>
          <w:rFonts w:ascii="Times New Roman" w:hAnsi="Times New Roman"/>
          <w:i/>
          <w:color w:val="000000"/>
          <w:sz w:val="28"/>
          <w:szCs w:val="28"/>
        </w:rPr>
        <w:t>Геометрический материал.</w:t>
      </w:r>
    </w:p>
    <w:p w:rsidR="00503825" w:rsidRDefault="00503825" w:rsidP="00644D27">
      <w:pPr>
        <w:pStyle w:val="a4"/>
        <w:ind w:left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Построение отрезка, длина которого больше (меньше) длины данного отрезка.</w:t>
      </w:r>
      <w:r w:rsidR="00644D27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Пересечение линий. Точка пересечения. Пересекающиеся и непересекающиеся линии: распознавание, моделирование взаимного положения двух прямых, кривых линий, построение.</w:t>
      </w:r>
    </w:p>
    <w:p w:rsidR="00503825" w:rsidRDefault="00503825" w:rsidP="00503825">
      <w:pPr>
        <w:pStyle w:val="a4"/>
        <w:ind w:left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Многоугольник. Элементы многоугольника: углы, вершины, стороны.</w:t>
      </w:r>
    </w:p>
    <w:p w:rsidR="00503825" w:rsidRPr="00503825" w:rsidRDefault="00503825" w:rsidP="00503825">
      <w:pPr>
        <w:pStyle w:val="a4"/>
        <w:ind w:left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Окружность. Распознавание, называние. Циркуль. Построение окружности с помощью циркуля. Центр, радиус окружности, круга.</w:t>
      </w:r>
      <w:r w:rsidRPr="00503825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Построение окружности с  данным радиусом.</w:t>
      </w:r>
      <w:r w:rsidRPr="00503825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Построение окружностей с радиусами равными по длине,</w:t>
      </w:r>
      <w:r w:rsidRPr="00503825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разными по длине.</w:t>
      </w:r>
    </w:p>
    <w:p w:rsidR="00101953" w:rsidRDefault="0026368D" w:rsidP="00503825">
      <w:pPr>
        <w:pStyle w:val="a4"/>
        <w:ind w:left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="004322E0">
        <w:rPr>
          <w:rFonts w:ascii="Times New Roman" w:hAnsi="Times New Roman"/>
          <w:b/>
          <w:sz w:val="28"/>
          <w:szCs w:val="28"/>
        </w:rPr>
        <w:t xml:space="preserve">. </w:t>
      </w:r>
      <w:r w:rsidR="00101953" w:rsidRPr="002D365A">
        <w:rPr>
          <w:rFonts w:ascii="Times New Roman" w:hAnsi="Times New Roman"/>
          <w:b/>
          <w:sz w:val="28"/>
          <w:szCs w:val="28"/>
        </w:rPr>
        <w:t>Таблица тематического распределения количества часов</w:t>
      </w:r>
    </w:p>
    <w:tbl>
      <w:tblPr>
        <w:tblpPr w:leftFromText="180" w:rightFromText="180" w:vertAnchor="text" w:horzAnchor="margin" w:tblpX="1000" w:tblpY="400"/>
        <w:tblW w:w="90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75"/>
        <w:gridCol w:w="4395"/>
        <w:gridCol w:w="1984"/>
        <w:gridCol w:w="1985"/>
      </w:tblGrid>
      <w:tr w:rsidR="00503825" w:rsidRPr="00015156" w:rsidTr="00503825">
        <w:trPr>
          <w:trHeight w:val="375"/>
        </w:trPr>
        <w:tc>
          <w:tcPr>
            <w:tcW w:w="675" w:type="dxa"/>
            <w:vMerge w:val="restart"/>
          </w:tcPr>
          <w:p w:rsidR="00503825" w:rsidRPr="004322E0" w:rsidRDefault="00503825" w:rsidP="00503825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322E0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4395" w:type="dxa"/>
            <w:vMerge w:val="restart"/>
          </w:tcPr>
          <w:p w:rsidR="00503825" w:rsidRPr="00644D27" w:rsidRDefault="00503825" w:rsidP="00503825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44D27">
              <w:rPr>
                <w:rFonts w:ascii="Times New Roman" w:hAnsi="Times New Roman"/>
                <w:b/>
                <w:sz w:val="20"/>
                <w:szCs w:val="20"/>
              </w:rPr>
              <w:t>Разделы, темы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3825" w:rsidRPr="00644D27" w:rsidRDefault="00503825" w:rsidP="0050382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44D27"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часов</w:t>
            </w:r>
          </w:p>
        </w:tc>
      </w:tr>
      <w:tr w:rsidR="00503825" w:rsidRPr="00015156" w:rsidTr="00B24E17">
        <w:trPr>
          <w:trHeight w:val="645"/>
        </w:trPr>
        <w:tc>
          <w:tcPr>
            <w:tcW w:w="675" w:type="dxa"/>
            <w:vMerge/>
          </w:tcPr>
          <w:p w:rsidR="00503825" w:rsidRPr="004322E0" w:rsidRDefault="00503825" w:rsidP="00503825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95" w:type="dxa"/>
            <w:vMerge/>
          </w:tcPr>
          <w:p w:rsidR="00503825" w:rsidRPr="00644D27" w:rsidRDefault="00503825" w:rsidP="00503825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3825" w:rsidRPr="00644D27" w:rsidRDefault="00503825" w:rsidP="0050382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44D2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Примерная или авторская программа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3825" w:rsidRPr="00644D27" w:rsidRDefault="00503825" w:rsidP="0050382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44D2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Рабочая программа</w:t>
            </w:r>
          </w:p>
        </w:tc>
      </w:tr>
      <w:tr w:rsidR="00503825" w:rsidRPr="00015156" w:rsidTr="00644D27">
        <w:trPr>
          <w:trHeight w:val="309"/>
        </w:trPr>
        <w:tc>
          <w:tcPr>
            <w:tcW w:w="675" w:type="dxa"/>
          </w:tcPr>
          <w:p w:rsidR="00503825" w:rsidRPr="004322E0" w:rsidRDefault="00503825" w:rsidP="00503825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4322E0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4395" w:type="dxa"/>
          </w:tcPr>
          <w:p w:rsidR="00503825" w:rsidRPr="004322E0" w:rsidRDefault="00503825" w:rsidP="0050382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322E0">
              <w:rPr>
                <w:rFonts w:ascii="Times New Roman" w:hAnsi="Times New Roman"/>
                <w:sz w:val="24"/>
                <w:szCs w:val="24"/>
              </w:rPr>
              <w:t>Второй десяток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503825" w:rsidRPr="004322E0" w:rsidRDefault="00503825" w:rsidP="00503825">
            <w:pPr>
              <w:pStyle w:val="a4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503825" w:rsidRPr="004322E0" w:rsidRDefault="00503825" w:rsidP="0050382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</w:tr>
      <w:tr w:rsidR="00503825" w:rsidRPr="00015156" w:rsidTr="00644D27">
        <w:trPr>
          <w:trHeight w:val="284"/>
        </w:trPr>
        <w:tc>
          <w:tcPr>
            <w:tcW w:w="675" w:type="dxa"/>
          </w:tcPr>
          <w:p w:rsidR="00503825" w:rsidRPr="004322E0" w:rsidRDefault="00503825" w:rsidP="00503825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4322E0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4395" w:type="dxa"/>
          </w:tcPr>
          <w:p w:rsidR="00503825" w:rsidRPr="004322E0" w:rsidRDefault="00503825" w:rsidP="0050382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Геометрический материал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503825" w:rsidRPr="004322E0" w:rsidRDefault="00503825" w:rsidP="00503825">
            <w:pPr>
              <w:pStyle w:val="a4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503825" w:rsidRPr="004322E0" w:rsidRDefault="00503825" w:rsidP="0050382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503825" w:rsidRPr="00015156" w:rsidTr="00644D27">
        <w:trPr>
          <w:trHeight w:val="275"/>
        </w:trPr>
        <w:tc>
          <w:tcPr>
            <w:tcW w:w="675" w:type="dxa"/>
          </w:tcPr>
          <w:p w:rsidR="00503825" w:rsidRPr="004322E0" w:rsidRDefault="00503825" w:rsidP="00503825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4322E0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4395" w:type="dxa"/>
          </w:tcPr>
          <w:p w:rsidR="00503825" w:rsidRPr="004322E0" w:rsidRDefault="00503825" w:rsidP="0050382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Единицы измерения и их соотношения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503825" w:rsidRPr="004322E0" w:rsidRDefault="00503825" w:rsidP="00503825">
            <w:pPr>
              <w:pStyle w:val="a4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503825" w:rsidRPr="004322E0" w:rsidRDefault="00503825" w:rsidP="0050382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322E0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503825" w:rsidRPr="00015156" w:rsidTr="00B24E17">
        <w:trPr>
          <w:trHeight w:val="70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503825" w:rsidRPr="004322E0" w:rsidRDefault="00503825" w:rsidP="00503825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4322E0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:rsidR="00503825" w:rsidRPr="004322E0" w:rsidRDefault="00503825" w:rsidP="0050382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Сотня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825" w:rsidRPr="004322E0" w:rsidRDefault="00503825" w:rsidP="00503825">
            <w:pPr>
              <w:pStyle w:val="a4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3825" w:rsidRPr="004322E0" w:rsidRDefault="00503825" w:rsidP="0050382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</w:tr>
      <w:tr w:rsidR="00503825" w:rsidRPr="00015156" w:rsidTr="00503825">
        <w:trPr>
          <w:trHeight w:val="70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503825" w:rsidRPr="004322E0" w:rsidRDefault="00503825" w:rsidP="00503825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:rsidR="00503825" w:rsidRPr="004322E0" w:rsidRDefault="00503825" w:rsidP="0050382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322E0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825" w:rsidRPr="004322E0" w:rsidRDefault="00503825" w:rsidP="0050382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3825" w:rsidRPr="004322E0" w:rsidRDefault="00503825" w:rsidP="0050382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322E0">
              <w:rPr>
                <w:rFonts w:ascii="Times New Roman" w:hAnsi="Times New Roman"/>
                <w:sz w:val="24"/>
                <w:szCs w:val="24"/>
              </w:rPr>
              <w:t>136</w:t>
            </w:r>
          </w:p>
        </w:tc>
      </w:tr>
    </w:tbl>
    <w:p w:rsidR="00757BD7" w:rsidRDefault="00757BD7" w:rsidP="001338E2">
      <w:pPr>
        <w:rPr>
          <w:rFonts w:ascii="Times New Roman" w:hAnsi="Times New Roman" w:cs="Times New Roman"/>
          <w:b/>
          <w:sz w:val="28"/>
          <w:szCs w:val="28"/>
        </w:rPr>
      </w:pPr>
    </w:p>
    <w:p w:rsidR="004322E0" w:rsidRDefault="004322E0" w:rsidP="00757BD7">
      <w:pPr>
        <w:spacing w:after="0" w:line="240" w:lineRule="auto"/>
        <w:ind w:right="-90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322E0" w:rsidRDefault="004322E0" w:rsidP="00757BD7">
      <w:pPr>
        <w:spacing w:after="0" w:line="240" w:lineRule="auto"/>
        <w:ind w:right="-90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322E0" w:rsidRDefault="004322E0" w:rsidP="00757BD7">
      <w:pPr>
        <w:spacing w:after="0" w:line="240" w:lineRule="auto"/>
        <w:ind w:right="-90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322E0" w:rsidRDefault="004322E0" w:rsidP="00757BD7">
      <w:pPr>
        <w:spacing w:after="0" w:line="240" w:lineRule="auto"/>
        <w:ind w:right="-90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322E0" w:rsidRDefault="004322E0" w:rsidP="00757BD7">
      <w:pPr>
        <w:spacing w:after="0" w:line="240" w:lineRule="auto"/>
        <w:ind w:right="-90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322E0" w:rsidRDefault="004322E0" w:rsidP="00757BD7">
      <w:pPr>
        <w:spacing w:after="0" w:line="240" w:lineRule="auto"/>
        <w:ind w:right="-90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322E0" w:rsidRDefault="004322E0" w:rsidP="00757BD7">
      <w:pPr>
        <w:spacing w:after="0" w:line="240" w:lineRule="auto"/>
        <w:ind w:right="-90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368D" w:rsidRPr="00507BDB" w:rsidRDefault="0026368D" w:rsidP="00757BD7">
      <w:pPr>
        <w:pStyle w:val="a4"/>
        <w:rPr>
          <w:rFonts w:ascii="Times New Roman" w:hAnsi="Times New Roman"/>
          <w:sz w:val="24"/>
          <w:szCs w:val="24"/>
        </w:rPr>
      </w:pPr>
    </w:p>
    <w:p w:rsidR="0026368D" w:rsidRPr="003A7FA5" w:rsidRDefault="0026368D" w:rsidP="0026368D">
      <w:pPr>
        <w:spacing w:after="0" w:line="240" w:lineRule="auto"/>
        <w:ind w:left="567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A7FA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СОГЛАСОВАНО                            </w:t>
      </w:r>
      <w:r w:rsidR="0050382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</w:t>
      </w:r>
      <w:r w:rsidRPr="003A7FA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СОГЛАСОВАНО</w:t>
      </w:r>
    </w:p>
    <w:p w:rsidR="0026368D" w:rsidRPr="003A7FA5" w:rsidRDefault="0026368D" w:rsidP="0026368D">
      <w:pPr>
        <w:spacing w:after="0" w:line="240" w:lineRule="auto"/>
        <w:ind w:left="567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A7FA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протокол заседания  МС                                     </w:t>
      </w:r>
      <w:r w:rsidR="007814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зам. директора по </w:t>
      </w:r>
      <w:r w:rsidRPr="003A7FA5">
        <w:rPr>
          <w:rFonts w:ascii="Times New Roman" w:eastAsia="Calibri" w:hAnsi="Times New Roman" w:cs="Times New Roman"/>
          <w:sz w:val="28"/>
          <w:szCs w:val="28"/>
          <w:lang w:eastAsia="en-US"/>
        </w:rPr>
        <w:t>УВР</w:t>
      </w:r>
    </w:p>
    <w:p w:rsidR="0026368D" w:rsidRPr="003A7FA5" w:rsidRDefault="0026368D" w:rsidP="0026368D">
      <w:pPr>
        <w:spacing w:after="0" w:line="240" w:lineRule="auto"/>
        <w:ind w:left="567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A7FA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от                     №                                 </w:t>
      </w:r>
      <w:r w:rsidR="0050382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</w:t>
      </w:r>
      <w:r w:rsidRPr="003A7FA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Л.В. Рей </w:t>
      </w:r>
    </w:p>
    <w:p w:rsidR="0026368D" w:rsidRPr="003A7FA5" w:rsidRDefault="0026368D" w:rsidP="0026368D">
      <w:pPr>
        <w:spacing w:after="0" w:line="240" w:lineRule="auto"/>
        <w:ind w:left="567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A7FA5">
        <w:rPr>
          <w:rFonts w:ascii="Times New Roman" w:eastAsia="Calibri" w:hAnsi="Times New Roman" w:cs="Times New Roman"/>
          <w:sz w:val="28"/>
          <w:szCs w:val="28"/>
          <w:lang w:eastAsia="en-US"/>
        </w:rPr>
        <w:t>руководитель  МС</w:t>
      </w:r>
    </w:p>
    <w:p w:rsidR="0026368D" w:rsidRPr="003A7FA5" w:rsidRDefault="0026368D" w:rsidP="0026368D">
      <w:pPr>
        <w:spacing w:after="0" w:line="240" w:lineRule="auto"/>
        <w:ind w:left="567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A7FA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Т.А. Алёхина              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__________</w:t>
      </w:r>
      <w:r w:rsidRPr="003A7FA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20    г. </w:t>
      </w:r>
    </w:p>
    <w:p w:rsidR="00110A72" w:rsidRPr="00507BDB" w:rsidRDefault="00110A72" w:rsidP="00507BDB">
      <w:pPr>
        <w:pStyle w:val="a4"/>
        <w:rPr>
          <w:rFonts w:ascii="Times New Roman" w:hAnsi="Times New Roman"/>
          <w:sz w:val="24"/>
          <w:szCs w:val="24"/>
        </w:rPr>
      </w:pPr>
    </w:p>
    <w:sectPr w:rsidR="00110A72" w:rsidRPr="00507BDB" w:rsidSect="00556C3D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20EBA"/>
    <w:multiLevelType w:val="hybridMultilevel"/>
    <w:tmpl w:val="57F02BBC"/>
    <w:lvl w:ilvl="0" w:tplc="B23ADF6C">
      <w:start w:val="8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13972F9B"/>
    <w:multiLevelType w:val="hybridMultilevel"/>
    <w:tmpl w:val="368E4A94"/>
    <w:lvl w:ilvl="0" w:tplc="5F7EDD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371A5A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118A55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3468F0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EC0E9D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FDCE61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727800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E5907A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F64077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2">
    <w:nsid w:val="1DFB5D26"/>
    <w:multiLevelType w:val="hybridMultilevel"/>
    <w:tmpl w:val="8D8A6614"/>
    <w:lvl w:ilvl="0" w:tplc="B23ADF6C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</w:rPr>
    </w:lvl>
    <w:lvl w:ilvl="1" w:tplc="5F0EFD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D690E6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CE0895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6CFEC2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FA52E3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D436B5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C7D607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D53CE2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3">
    <w:nsid w:val="244474BD"/>
    <w:multiLevelType w:val="hybridMultilevel"/>
    <w:tmpl w:val="6A42DD16"/>
    <w:lvl w:ilvl="0" w:tplc="B23ADF6C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375DEA"/>
    <w:multiLevelType w:val="hybridMultilevel"/>
    <w:tmpl w:val="24DEBD9C"/>
    <w:lvl w:ilvl="0" w:tplc="04190001">
      <w:start w:val="1"/>
      <w:numFmt w:val="bullet"/>
      <w:lvlText w:val=""/>
      <w:lvlJc w:val="left"/>
      <w:pPr>
        <w:ind w:left="21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60" w:hanging="360"/>
      </w:pPr>
      <w:rPr>
        <w:rFonts w:ascii="Wingdings" w:hAnsi="Wingdings" w:hint="default"/>
      </w:rPr>
    </w:lvl>
  </w:abstractNum>
  <w:abstractNum w:abstractNumId="5">
    <w:nsid w:val="34CD6684"/>
    <w:multiLevelType w:val="hybridMultilevel"/>
    <w:tmpl w:val="593CDBE8"/>
    <w:lvl w:ilvl="0" w:tplc="EF7CFD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10D8B2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067284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1D4898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5ABE8C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5E4CF6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D5D841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B27E07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138E7D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6">
    <w:nsid w:val="36ED6A7D"/>
    <w:multiLevelType w:val="hybridMultilevel"/>
    <w:tmpl w:val="13D40942"/>
    <w:lvl w:ilvl="0" w:tplc="B23ADF6C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1B4801"/>
    <w:multiLevelType w:val="hybridMultilevel"/>
    <w:tmpl w:val="0B040872"/>
    <w:lvl w:ilvl="0" w:tplc="B23ADF6C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</w:rPr>
    </w:lvl>
    <w:lvl w:ilvl="1" w:tplc="10D8B2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067284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1D4898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5ABE8C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5E4CF6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D5D841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B27E07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138E7D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8">
    <w:nsid w:val="396C2B26"/>
    <w:multiLevelType w:val="hybridMultilevel"/>
    <w:tmpl w:val="E08AAA6A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9">
    <w:nsid w:val="3FDE7443"/>
    <w:multiLevelType w:val="hybridMultilevel"/>
    <w:tmpl w:val="11D44126"/>
    <w:lvl w:ilvl="0" w:tplc="B23ADF6C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</w:rPr>
    </w:lvl>
    <w:lvl w:ilvl="1" w:tplc="371A5A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118A55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3468F0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EC0E9D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FDCE61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727800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E5907A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F64077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10">
    <w:nsid w:val="4D12735C"/>
    <w:multiLevelType w:val="hybridMultilevel"/>
    <w:tmpl w:val="A47CA136"/>
    <w:lvl w:ilvl="0" w:tplc="34168A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5F0EFD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D690E6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CE0895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6CFEC2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FA52E3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D436B5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C7D607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D53CE2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11">
    <w:nsid w:val="6216423E"/>
    <w:multiLevelType w:val="hybridMultilevel"/>
    <w:tmpl w:val="104A35E4"/>
    <w:lvl w:ilvl="0" w:tplc="04190001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</w:abstractNum>
  <w:abstractNum w:abstractNumId="12">
    <w:nsid w:val="70164A38"/>
    <w:multiLevelType w:val="hybridMultilevel"/>
    <w:tmpl w:val="ED1AB6C4"/>
    <w:lvl w:ilvl="0" w:tplc="36AA8B6A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3">
    <w:nsid w:val="76463EF8"/>
    <w:multiLevelType w:val="hybridMultilevel"/>
    <w:tmpl w:val="F74A98AA"/>
    <w:lvl w:ilvl="0" w:tplc="04190001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13"/>
  </w:num>
  <w:num w:numId="4">
    <w:abstractNumId w:val="4"/>
  </w:num>
  <w:num w:numId="5">
    <w:abstractNumId w:val="1"/>
  </w:num>
  <w:num w:numId="6">
    <w:abstractNumId w:val="5"/>
  </w:num>
  <w:num w:numId="7">
    <w:abstractNumId w:val="10"/>
  </w:num>
  <w:num w:numId="8">
    <w:abstractNumId w:val="12"/>
  </w:num>
  <w:num w:numId="9">
    <w:abstractNumId w:val="0"/>
  </w:num>
  <w:num w:numId="10">
    <w:abstractNumId w:val="3"/>
  </w:num>
  <w:num w:numId="11">
    <w:abstractNumId w:val="6"/>
  </w:num>
  <w:num w:numId="12">
    <w:abstractNumId w:val="7"/>
  </w:num>
  <w:num w:numId="13">
    <w:abstractNumId w:val="2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101953"/>
    <w:rsid w:val="00101953"/>
    <w:rsid w:val="00104A9E"/>
    <w:rsid w:val="00110A72"/>
    <w:rsid w:val="001338E2"/>
    <w:rsid w:val="001805DA"/>
    <w:rsid w:val="00234011"/>
    <w:rsid w:val="00235F50"/>
    <w:rsid w:val="0026368D"/>
    <w:rsid w:val="003F7672"/>
    <w:rsid w:val="004322E0"/>
    <w:rsid w:val="004D2092"/>
    <w:rsid w:val="00503825"/>
    <w:rsid w:val="00507BDB"/>
    <w:rsid w:val="00545EB5"/>
    <w:rsid w:val="00644D27"/>
    <w:rsid w:val="006E571B"/>
    <w:rsid w:val="00754A2A"/>
    <w:rsid w:val="00757BD7"/>
    <w:rsid w:val="007814BF"/>
    <w:rsid w:val="008268D1"/>
    <w:rsid w:val="00B24E17"/>
    <w:rsid w:val="00C15C9C"/>
    <w:rsid w:val="00D56486"/>
    <w:rsid w:val="00E4075A"/>
    <w:rsid w:val="00E81B41"/>
    <w:rsid w:val="00EE4B86"/>
    <w:rsid w:val="00FE6E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B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1953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No Spacing"/>
    <w:uiPriority w:val="99"/>
    <w:qFormat/>
    <w:rsid w:val="00101953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table" w:styleId="a5">
    <w:name w:val="Table Grid"/>
    <w:basedOn w:val="a1"/>
    <w:rsid w:val="0010195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60">
    <w:name w:val="c60"/>
    <w:basedOn w:val="a"/>
    <w:rsid w:val="001019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9">
    <w:name w:val="c9"/>
    <w:basedOn w:val="a0"/>
    <w:rsid w:val="00101953"/>
  </w:style>
  <w:style w:type="paragraph" w:customStyle="1" w:styleId="c64">
    <w:name w:val="c64"/>
    <w:basedOn w:val="a"/>
    <w:rsid w:val="001019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101953"/>
  </w:style>
  <w:style w:type="paragraph" w:customStyle="1" w:styleId="c10">
    <w:name w:val="c10"/>
    <w:basedOn w:val="a"/>
    <w:rsid w:val="001019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rmal (Web)"/>
    <w:basedOn w:val="a"/>
    <w:uiPriority w:val="99"/>
    <w:semiHidden/>
    <w:unhideWhenUsed/>
    <w:rsid w:val="001019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754A2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458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4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4A4FA8-F8A9-4C7F-B8AC-CD7CB3FB41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409</TotalTime>
  <Pages>1</Pages>
  <Words>1664</Words>
  <Characters>9488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18</cp:revision>
  <dcterms:created xsi:type="dcterms:W3CDTF">2017-09-05T15:17:00Z</dcterms:created>
  <dcterms:modified xsi:type="dcterms:W3CDTF">2018-09-05T05:03:00Z</dcterms:modified>
</cp:coreProperties>
</file>